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Pr="001A7C99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  <w:lang w:val="it-IT"/>
        </w:rPr>
      </w:pPr>
      <w:r w:rsidRPr="001A7C99">
        <w:rPr>
          <w:rFonts w:ascii="Arial" w:hAnsi="Arial"/>
          <w:color w:val="808080" w:themeColor="background1" w:themeShade="80"/>
          <w:sz w:val="16"/>
          <w:szCs w:val="18"/>
          <w:lang w:val="it-IT"/>
        </w:rPr>
        <w:t xml:space="preserve"> </w:t>
      </w:r>
    </w:p>
    <w:p w14:paraId="3880E343" w14:textId="69BBA89D" w:rsidR="00EE24FF" w:rsidRPr="001A7C99" w:rsidRDefault="00BB78BB" w:rsidP="00676672">
      <w:pPr>
        <w:rPr>
          <w:rFonts w:ascii="Arial" w:hAnsi="Arial" w:cs="Arial"/>
          <w:b/>
          <w:color w:val="007DC5"/>
          <w:sz w:val="36"/>
          <w:lang w:val="it-IT"/>
        </w:rPr>
      </w:pPr>
      <w:r w:rsidRPr="001A7C99">
        <w:rPr>
          <w:rFonts w:ascii="Arial" w:hAnsi="Arial" w:cs="Arial"/>
          <w:b/>
          <w:color w:val="007DC5"/>
          <w:sz w:val="36"/>
          <w:lang w:val="it-IT"/>
        </w:rPr>
        <w:t xml:space="preserve">  </w:t>
      </w:r>
    </w:p>
    <w:p w14:paraId="25BA613A" w14:textId="129F9ED0" w:rsidR="00EE24FF" w:rsidRPr="001A7C99" w:rsidRDefault="00EE24FF" w:rsidP="00EE24FF">
      <w:pPr>
        <w:jc w:val="center"/>
        <w:rPr>
          <w:rFonts w:ascii="Arial" w:hAnsi="Arial" w:cs="Arial"/>
          <w:b/>
          <w:color w:val="007DC5"/>
          <w:sz w:val="15"/>
          <w:lang w:val="it-IT"/>
        </w:rPr>
      </w:pPr>
    </w:p>
    <w:p w14:paraId="1FF25377" w14:textId="12CD9950" w:rsidR="00162EC5" w:rsidRDefault="00162EC5" w:rsidP="00676672">
      <w:pPr>
        <w:jc w:val="center"/>
        <w:rPr>
          <w:rFonts w:ascii="Arial" w:hAnsi="Arial" w:cs="Arial"/>
          <w:b/>
          <w:color w:val="007DC5"/>
          <w:sz w:val="36"/>
          <w:lang w:val="it-IT"/>
        </w:rPr>
      </w:pPr>
      <w:r>
        <w:rPr>
          <w:rFonts w:ascii="Arial" w:hAnsi="Arial" w:cs="Arial"/>
          <w:b/>
          <w:noProof/>
          <w:color w:val="007DC5"/>
          <w:sz w:val="36"/>
        </w:rPr>
        <w:drawing>
          <wp:inline distT="0" distB="0" distL="0" distR="0" wp14:anchorId="7464590F" wp14:editId="48B99673">
            <wp:extent cx="1352549" cy="901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FL_GLS-2000_Topcon copy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1631" cy="92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7F5C3D" w14:textId="77777777" w:rsidR="00162EC5" w:rsidRDefault="00162EC5" w:rsidP="00676672">
      <w:pPr>
        <w:jc w:val="center"/>
        <w:rPr>
          <w:rFonts w:ascii="Arial" w:hAnsi="Arial" w:cs="Arial"/>
          <w:b/>
          <w:color w:val="007DC5"/>
          <w:sz w:val="36"/>
          <w:lang w:val="it-IT"/>
        </w:rPr>
      </w:pPr>
    </w:p>
    <w:p w14:paraId="56F01027" w14:textId="77777777" w:rsidR="00162EC5" w:rsidRDefault="00676672" w:rsidP="00676672">
      <w:pPr>
        <w:jc w:val="center"/>
        <w:rPr>
          <w:rFonts w:ascii="Arial" w:hAnsi="Arial" w:cs="Arial"/>
          <w:b/>
          <w:color w:val="007DC5"/>
          <w:sz w:val="36"/>
          <w:lang w:val="it-IT"/>
        </w:rPr>
      </w:pPr>
      <w:r w:rsidRPr="00892188">
        <w:rPr>
          <w:rFonts w:ascii="Arial" w:hAnsi="Arial" w:cs="Arial"/>
          <w:b/>
          <w:color w:val="007DC5"/>
          <w:sz w:val="36"/>
          <w:lang w:val="it-IT"/>
        </w:rPr>
        <w:t xml:space="preserve">Topcon </w:t>
      </w:r>
      <w:r w:rsidR="00162EC5">
        <w:rPr>
          <w:rFonts w:ascii="Arial" w:hAnsi="Arial" w:cs="Arial"/>
          <w:b/>
          <w:color w:val="007DC5"/>
          <w:sz w:val="36"/>
          <w:lang w:val="it-IT"/>
        </w:rPr>
        <w:t>presenta un</w:t>
      </w:r>
      <w:r w:rsidR="00892188" w:rsidRPr="00892188">
        <w:rPr>
          <w:rFonts w:ascii="Arial" w:hAnsi="Arial" w:cs="Arial"/>
          <w:b/>
          <w:color w:val="007DC5"/>
          <w:sz w:val="36"/>
          <w:lang w:val="it-IT"/>
        </w:rPr>
        <w:t xml:space="preserve"> workflow per </w:t>
      </w:r>
      <w:r w:rsidR="00162EC5">
        <w:rPr>
          <w:rFonts w:ascii="Arial" w:hAnsi="Arial" w:cs="Arial"/>
          <w:b/>
          <w:color w:val="007DC5"/>
          <w:sz w:val="36"/>
          <w:lang w:val="it-IT"/>
        </w:rPr>
        <w:t xml:space="preserve">la planarità </w:t>
      </w:r>
    </w:p>
    <w:p w14:paraId="6E582A71" w14:textId="57B50790" w:rsidR="00676672" w:rsidRPr="00892188" w:rsidRDefault="00892188" w:rsidP="00676672">
      <w:pPr>
        <w:jc w:val="center"/>
        <w:rPr>
          <w:rFonts w:ascii="Arial" w:hAnsi="Arial" w:cs="Arial"/>
          <w:b/>
          <w:color w:val="007DC5"/>
          <w:sz w:val="36"/>
          <w:lang w:val="it-IT"/>
        </w:rPr>
      </w:pPr>
      <w:r w:rsidRPr="00892188">
        <w:rPr>
          <w:rFonts w:ascii="Arial" w:hAnsi="Arial" w:cs="Arial"/>
          <w:b/>
          <w:color w:val="007DC5"/>
          <w:sz w:val="36"/>
          <w:lang w:val="it-IT"/>
        </w:rPr>
        <w:t>d</w:t>
      </w:r>
      <w:r w:rsidR="00FE2500">
        <w:rPr>
          <w:rFonts w:ascii="Arial" w:hAnsi="Arial" w:cs="Arial"/>
          <w:b/>
          <w:color w:val="007DC5"/>
          <w:sz w:val="36"/>
          <w:lang w:val="it-IT"/>
        </w:rPr>
        <w:t xml:space="preserve">elle </w:t>
      </w:r>
      <w:r w:rsidR="00162EC5">
        <w:rPr>
          <w:rFonts w:ascii="Arial" w:hAnsi="Arial" w:cs="Arial"/>
          <w:b/>
          <w:color w:val="007DC5"/>
          <w:sz w:val="36"/>
          <w:lang w:val="it-IT"/>
        </w:rPr>
        <w:t>pavimentazioni</w:t>
      </w:r>
      <w:r>
        <w:rPr>
          <w:rFonts w:ascii="Arial" w:hAnsi="Arial" w:cs="Arial"/>
          <w:b/>
          <w:color w:val="007DC5"/>
          <w:sz w:val="36"/>
          <w:lang w:val="it-IT"/>
        </w:rPr>
        <w:t xml:space="preserve"> in </w:t>
      </w:r>
      <w:r w:rsidR="00FE2500">
        <w:rPr>
          <w:rFonts w:ascii="Arial" w:hAnsi="Arial" w:cs="Arial"/>
          <w:b/>
          <w:color w:val="007DC5"/>
          <w:sz w:val="36"/>
          <w:lang w:val="it-IT"/>
        </w:rPr>
        <w:t>calcestruzzo</w:t>
      </w:r>
    </w:p>
    <w:p w14:paraId="1231747C" w14:textId="77777777" w:rsidR="00C076B8" w:rsidRPr="00892188" w:rsidRDefault="00C076B8" w:rsidP="003F4745">
      <w:pPr>
        <w:rPr>
          <w:rFonts w:ascii="Arial" w:hAnsi="Arial" w:cs="Arial"/>
          <w:b/>
          <w:color w:val="007AC2"/>
          <w:sz w:val="15"/>
          <w:lang w:val="it-IT"/>
        </w:rPr>
      </w:pPr>
    </w:p>
    <w:p w14:paraId="64AFF080" w14:textId="33915B3F" w:rsidR="00676672" w:rsidRPr="00FE2500" w:rsidRDefault="00676672" w:rsidP="00676672">
      <w:pPr>
        <w:rPr>
          <w:rFonts w:ascii="Arial" w:hAnsi="Arial" w:cs="Arial"/>
          <w:sz w:val="22"/>
          <w:lang w:val="it-IT"/>
        </w:rPr>
      </w:pPr>
      <w:r w:rsidRPr="00892188">
        <w:rPr>
          <w:rFonts w:ascii="Arial" w:hAnsi="Arial" w:cs="Arial"/>
          <w:i/>
          <w:sz w:val="22"/>
          <w:lang w:val="it-IT"/>
        </w:rPr>
        <w:t xml:space="preserve">CAPELLE A/D IJSSEL, </w:t>
      </w:r>
      <w:r w:rsidR="00892188" w:rsidRPr="00892188">
        <w:rPr>
          <w:rFonts w:ascii="Arial" w:hAnsi="Arial" w:cs="Arial"/>
          <w:i/>
          <w:sz w:val="22"/>
          <w:lang w:val="it-IT"/>
        </w:rPr>
        <w:t>Paesi Bassi</w:t>
      </w:r>
      <w:r w:rsidRPr="00892188">
        <w:rPr>
          <w:rFonts w:ascii="Arial" w:hAnsi="Arial" w:cs="Arial"/>
          <w:i/>
          <w:sz w:val="22"/>
          <w:lang w:val="it-IT"/>
        </w:rPr>
        <w:t xml:space="preserve"> – </w:t>
      </w:r>
      <w:r w:rsidR="00892188" w:rsidRPr="00892188">
        <w:rPr>
          <w:rFonts w:ascii="Arial" w:hAnsi="Arial" w:cs="Arial"/>
          <w:i/>
          <w:sz w:val="22"/>
          <w:lang w:val="it-IT"/>
        </w:rPr>
        <w:t>4 aprile</w:t>
      </w:r>
      <w:r w:rsidRPr="00892188">
        <w:rPr>
          <w:rFonts w:ascii="Arial" w:hAnsi="Arial" w:cs="Arial"/>
          <w:i/>
          <w:sz w:val="22"/>
          <w:lang w:val="it-IT"/>
        </w:rPr>
        <w:t xml:space="preserve"> 2019 – </w:t>
      </w:r>
      <w:r w:rsidRPr="00892188">
        <w:rPr>
          <w:rFonts w:ascii="Arial" w:hAnsi="Arial" w:cs="Arial"/>
          <w:sz w:val="22"/>
          <w:lang w:val="it-IT"/>
        </w:rPr>
        <w:t>Topcon Positioning Group ann</w:t>
      </w:r>
      <w:r w:rsidR="00892188" w:rsidRPr="00892188">
        <w:rPr>
          <w:rFonts w:ascii="Arial" w:hAnsi="Arial" w:cs="Arial"/>
          <w:sz w:val="22"/>
          <w:lang w:val="it-IT"/>
        </w:rPr>
        <w:t>uncia un</w:t>
      </w:r>
      <w:r w:rsidR="00162EC5">
        <w:rPr>
          <w:rFonts w:ascii="Arial" w:hAnsi="Arial" w:cs="Arial"/>
          <w:sz w:val="22"/>
          <w:lang w:val="it-IT"/>
        </w:rPr>
        <w:t xml:space="preserve"> </w:t>
      </w:r>
      <w:r w:rsidR="00892188" w:rsidRPr="00892188">
        <w:rPr>
          <w:rFonts w:ascii="Arial" w:hAnsi="Arial" w:cs="Arial"/>
          <w:sz w:val="22"/>
          <w:lang w:val="it-IT"/>
        </w:rPr>
        <w:t>nuov</w:t>
      </w:r>
      <w:r w:rsidR="00162EC5">
        <w:rPr>
          <w:rFonts w:ascii="Arial" w:hAnsi="Arial" w:cs="Arial"/>
          <w:sz w:val="22"/>
          <w:lang w:val="it-IT"/>
        </w:rPr>
        <w:t xml:space="preserve">o bundle </w:t>
      </w:r>
      <w:r w:rsidR="00892188" w:rsidRPr="00892188">
        <w:rPr>
          <w:rFonts w:ascii="Arial" w:hAnsi="Arial" w:cs="Arial"/>
          <w:sz w:val="22"/>
          <w:lang w:val="it-IT"/>
        </w:rPr>
        <w:t>di workflow progetta</w:t>
      </w:r>
      <w:r w:rsidR="00892188">
        <w:rPr>
          <w:rFonts w:ascii="Arial" w:hAnsi="Arial" w:cs="Arial"/>
          <w:sz w:val="22"/>
          <w:lang w:val="it-IT"/>
        </w:rPr>
        <w:t>t</w:t>
      </w:r>
      <w:r w:rsidR="00162EC5">
        <w:rPr>
          <w:rFonts w:ascii="Arial" w:hAnsi="Arial" w:cs="Arial"/>
          <w:sz w:val="22"/>
          <w:lang w:val="it-IT"/>
        </w:rPr>
        <w:t xml:space="preserve">o </w:t>
      </w:r>
      <w:r w:rsidR="00892188">
        <w:rPr>
          <w:rFonts w:ascii="Arial" w:hAnsi="Arial" w:cs="Arial"/>
          <w:sz w:val="22"/>
          <w:lang w:val="it-IT"/>
        </w:rPr>
        <w:t xml:space="preserve">per modernizzare le applicazioni </w:t>
      </w:r>
      <w:r w:rsidR="00162EC5">
        <w:rPr>
          <w:rFonts w:ascii="Arial" w:hAnsi="Arial" w:cs="Arial"/>
          <w:sz w:val="22"/>
          <w:lang w:val="it-IT"/>
        </w:rPr>
        <w:t>FFL (</w:t>
      </w:r>
      <w:proofErr w:type="spellStart"/>
      <w:r w:rsidR="00162EC5" w:rsidRPr="00C63AA3">
        <w:rPr>
          <w:rFonts w:ascii="Arial" w:hAnsi="Arial" w:cs="Arial"/>
          <w:i/>
          <w:sz w:val="22"/>
          <w:lang w:val="it-IT"/>
        </w:rPr>
        <w:t>Floor</w:t>
      </w:r>
      <w:proofErr w:type="spellEnd"/>
      <w:r w:rsidR="00162EC5" w:rsidRPr="00C63AA3">
        <w:rPr>
          <w:rFonts w:ascii="Arial" w:hAnsi="Arial" w:cs="Arial"/>
          <w:i/>
          <w:sz w:val="22"/>
          <w:lang w:val="it-IT"/>
        </w:rPr>
        <w:t xml:space="preserve"> </w:t>
      </w:r>
      <w:proofErr w:type="spellStart"/>
      <w:r w:rsidR="00162EC5" w:rsidRPr="00C63AA3">
        <w:rPr>
          <w:rFonts w:ascii="Arial" w:hAnsi="Arial" w:cs="Arial"/>
          <w:i/>
          <w:sz w:val="22"/>
          <w:lang w:val="it-IT"/>
        </w:rPr>
        <w:t>Flatness</w:t>
      </w:r>
      <w:proofErr w:type="spellEnd"/>
      <w:r w:rsidR="00162EC5" w:rsidRPr="00C63AA3">
        <w:rPr>
          <w:rFonts w:ascii="Arial" w:hAnsi="Arial" w:cs="Arial"/>
          <w:i/>
          <w:sz w:val="22"/>
          <w:lang w:val="it-IT"/>
        </w:rPr>
        <w:t xml:space="preserve"> and </w:t>
      </w:r>
      <w:proofErr w:type="spellStart"/>
      <w:r w:rsidR="00162EC5" w:rsidRPr="00C63AA3">
        <w:rPr>
          <w:rFonts w:ascii="Arial" w:hAnsi="Arial" w:cs="Arial"/>
          <w:i/>
          <w:sz w:val="22"/>
          <w:lang w:val="it-IT"/>
        </w:rPr>
        <w:t>Levelness</w:t>
      </w:r>
      <w:proofErr w:type="spellEnd"/>
      <w:r w:rsidR="00162EC5">
        <w:rPr>
          <w:rFonts w:ascii="Arial" w:hAnsi="Arial" w:cs="Arial"/>
          <w:i/>
          <w:sz w:val="22"/>
          <w:lang w:val="it-IT"/>
        </w:rPr>
        <w:t>)</w:t>
      </w:r>
      <w:r w:rsidR="00162EC5">
        <w:rPr>
          <w:rFonts w:ascii="Arial" w:hAnsi="Arial" w:cs="Arial"/>
          <w:sz w:val="22"/>
          <w:lang w:val="it-IT"/>
        </w:rPr>
        <w:t xml:space="preserve"> di planarità e linearità delle pavimentazioni </w:t>
      </w:r>
      <w:r w:rsidR="00892188">
        <w:rPr>
          <w:rFonts w:ascii="Arial" w:hAnsi="Arial" w:cs="Arial"/>
          <w:sz w:val="22"/>
          <w:lang w:val="it-IT"/>
        </w:rPr>
        <w:t xml:space="preserve">in </w:t>
      </w:r>
      <w:r w:rsidR="00FE2500">
        <w:rPr>
          <w:rFonts w:ascii="Arial" w:hAnsi="Arial" w:cs="Arial"/>
          <w:sz w:val="22"/>
          <w:lang w:val="it-IT"/>
        </w:rPr>
        <w:t>calcestruzzo</w:t>
      </w:r>
      <w:r w:rsidRPr="00892188">
        <w:rPr>
          <w:rFonts w:ascii="Arial" w:hAnsi="Arial" w:cs="Arial"/>
          <w:sz w:val="22"/>
          <w:lang w:val="it-IT"/>
        </w:rPr>
        <w:t xml:space="preserve">. </w:t>
      </w:r>
      <w:r w:rsidR="00892188" w:rsidRPr="00892188">
        <w:rPr>
          <w:rFonts w:ascii="Arial" w:hAnsi="Arial" w:cs="Arial"/>
          <w:sz w:val="22"/>
          <w:lang w:val="it-IT"/>
        </w:rPr>
        <w:t xml:space="preserve">Un </w:t>
      </w:r>
      <w:r w:rsidR="007F3328">
        <w:rPr>
          <w:rFonts w:ascii="Arial" w:hAnsi="Arial" w:cs="Arial"/>
          <w:sz w:val="22"/>
          <w:lang w:val="it-IT"/>
        </w:rPr>
        <w:t xml:space="preserve">ulteriore passo avanti reso possibile dalla partnership con </w:t>
      </w:r>
      <w:r w:rsidRPr="00892188">
        <w:rPr>
          <w:rFonts w:ascii="Arial" w:hAnsi="Arial" w:cs="Arial"/>
          <w:sz w:val="22"/>
          <w:lang w:val="it-IT"/>
        </w:rPr>
        <w:t>ClearEdge3D</w:t>
      </w:r>
      <w:r w:rsidR="007F3328">
        <w:rPr>
          <w:rFonts w:ascii="Arial" w:hAnsi="Arial" w:cs="Arial"/>
          <w:sz w:val="22"/>
          <w:lang w:val="it-IT"/>
        </w:rPr>
        <w:t xml:space="preserve">, </w:t>
      </w:r>
      <w:r w:rsidR="00892188" w:rsidRPr="00892188">
        <w:rPr>
          <w:rFonts w:ascii="Arial" w:hAnsi="Arial" w:cs="Arial"/>
          <w:sz w:val="22"/>
          <w:lang w:val="it-IT"/>
        </w:rPr>
        <w:t xml:space="preserve">leader e </w:t>
      </w:r>
      <w:r w:rsidR="002154DB" w:rsidRPr="00892188">
        <w:rPr>
          <w:rFonts w:ascii="Arial" w:hAnsi="Arial" w:cs="Arial"/>
          <w:sz w:val="22"/>
          <w:lang w:val="it-IT"/>
        </w:rPr>
        <w:t>precursore</w:t>
      </w:r>
      <w:r w:rsidR="00892188" w:rsidRPr="00892188">
        <w:rPr>
          <w:rFonts w:ascii="Arial" w:hAnsi="Arial" w:cs="Arial"/>
          <w:sz w:val="22"/>
          <w:lang w:val="it-IT"/>
        </w:rPr>
        <w:t xml:space="preserve"> nel </w:t>
      </w:r>
      <w:r w:rsidR="002154DB">
        <w:rPr>
          <w:rFonts w:ascii="Arial" w:hAnsi="Arial" w:cs="Arial"/>
          <w:sz w:val="22"/>
          <w:lang w:val="it-IT"/>
        </w:rPr>
        <w:t xml:space="preserve">campo dei </w:t>
      </w:r>
      <w:r w:rsidR="00892188" w:rsidRPr="00892188">
        <w:rPr>
          <w:rFonts w:ascii="Arial" w:hAnsi="Arial" w:cs="Arial"/>
          <w:sz w:val="22"/>
          <w:lang w:val="it-IT"/>
        </w:rPr>
        <w:t xml:space="preserve">software di scansione </w:t>
      </w:r>
      <w:r w:rsidR="002154DB">
        <w:rPr>
          <w:rFonts w:ascii="Arial" w:hAnsi="Arial" w:cs="Arial"/>
          <w:sz w:val="22"/>
          <w:lang w:val="it-IT"/>
        </w:rPr>
        <w:t xml:space="preserve">laser </w:t>
      </w:r>
      <w:r w:rsidR="00892188" w:rsidRPr="00892188">
        <w:rPr>
          <w:rFonts w:ascii="Arial" w:hAnsi="Arial" w:cs="Arial"/>
          <w:sz w:val="22"/>
          <w:lang w:val="it-IT"/>
        </w:rPr>
        <w:t xml:space="preserve">3D per il </w:t>
      </w:r>
      <w:r w:rsidR="002154DB">
        <w:rPr>
          <w:rFonts w:ascii="Arial" w:hAnsi="Arial" w:cs="Arial"/>
          <w:sz w:val="22"/>
          <w:lang w:val="it-IT"/>
        </w:rPr>
        <w:t xml:space="preserve">QA/QC (assicurazione e controllo qualità) </w:t>
      </w:r>
      <w:r w:rsidR="00892188" w:rsidRPr="00892188">
        <w:rPr>
          <w:rFonts w:ascii="Arial" w:hAnsi="Arial" w:cs="Arial"/>
          <w:sz w:val="22"/>
          <w:lang w:val="it-IT"/>
        </w:rPr>
        <w:t>nel s</w:t>
      </w:r>
      <w:r w:rsidR="00892188">
        <w:rPr>
          <w:rFonts w:ascii="Arial" w:hAnsi="Arial" w:cs="Arial"/>
          <w:sz w:val="22"/>
          <w:lang w:val="it-IT"/>
        </w:rPr>
        <w:t>ettore delle</w:t>
      </w:r>
      <w:r w:rsidR="00322597">
        <w:rPr>
          <w:rFonts w:ascii="Arial" w:hAnsi="Arial" w:cs="Arial"/>
          <w:sz w:val="22"/>
          <w:lang w:val="it-IT"/>
        </w:rPr>
        <w:t xml:space="preserve"> </w:t>
      </w:r>
      <w:r w:rsidR="00892188">
        <w:rPr>
          <w:rFonts w:ascii="Arial" w:hAnsi="Arial" w:cs="Arial"/>
          <w:sz w:val="22"/>
          <w:lang w:val="it-IT"/>
        </w:rPr>
        <w:t>costruzioni,</w:t>
      </w:r>
      <w:r w:rsidRPr="00892188">
        <w:rPr>
          <w:rFonts w:ascii="Arial" w:hAnsi="Arial" w:cs="Arial"/>
          <w:sz w:val="22"/>
          <w:lang w:val="it-IT"/>
        </w:rPr>
        <w:t xml:space="preserve"> </w:t>
      </w:r>
      <w:r w:rsidR="009E05C3">
        <w:rPr>
          <w:rFonts w:ascii="Arial" w:hAnsi="Arial" w:cs="Arial"/>
          <w:sz w:val="22"/>
          <w:lang w:val="it-IT"/>
        </w:rPr>
        <w:t xml:space="preserve">che con il pacchetto </w:t>
      </w:r>
      <w:proofErr w:type="spellStart"/>
      <w:r w:rsidRPr="00892188">
        <w:rPr>
          <w:rFonts w:ascii="Arial" w:hAnsi="Arial" w:cs="Arial"/>
          <w:sz w:val="22"/>
          <w:lang w:val="it-IT"/>
        </w:rPr>
        <w:t>Rithm</w:t>
      </w:r>
      <w:proofErr w:type="spellEnd"/>
      <w:r w:rsidR="009E05C3">
        <w:rPr>
          <w:rFonts w:ascii="Arial" w:hAnsi="Arial" w:cs="Arial"/>
          <w:sz w:val="22"/>
          <w:lang w:val="it-IT"/>
        </w:rPr>
        <w:t xml:space="preserve"> </w:t>
      </w:r>
      <w:r w:rsidR="00551859">
        <w:rPr>
          <w:rFonts w:ascii="Arial" w:hAnsi="Arial" w:cs="Arial"/>
          <w:sz w:val="22"/>
          <w:lang w:val="it-IT"/>
        </w:rPr>
        <w:t xml:space="preserve">assicura a </w:t>
      </w:r>
      <w:r w:rsidR="009E05C3">
        <w:rPr>
          <w:rFonts w:ascii="Arial" w:hAnsi="Arial" w:cs="Arial"/>
          <w:sz w:val="22"/>
          <w:lang w:val="it-IT"/>
        </w:rPr>
        <w:t xml:space="preserve">Topcon </w:t>
      </w:r>
      <w:r w:rsidR="00551859">
        <w:rPr>
          <w:rFonts w:ascii="Arial" w:hAnsi="Arial" w:cs="Arial"/>
          <w:sz w:val="22"/>
          <w:lang w:val="it-IT"/>
        </w:rPr>
        <w:t xml:space="preserve">la possibilità di </w:t>
      </w:r>
      <w:r w:rsidR="009E05C3">
        <w:rPr>
          <w:rFonts w:ascii="Arial" w:hAnsi="Arial" w:cs="Arial"/>
          <w:sz w:val="22"/>
          <w:lang w:val="it-IT"/>
        </w:rPr>
        <w:t xml:space="preserve">offrire un’importante </w:t>
      </w:r>
      <w:r w:rsidR="00892188">
        <w:rPr>
          <w:rFonts w:ascii="Arial" w:hAnsi="Arial" w:cs="Arial"/>
          <w:sz w:val="22"/>
          <w:lang w:val="it-IT"/>
        </w:rPr>
        <w:t xml:space="preserve">applicazione </w:t>
      </w:r>
      <w:r w:rsidR="00FE2500">
        <w:rPr>
          <w:rFonts w:ascii="Arial" w:hAnsi="Arial" w:cs="Arial"/>
          <w:sz w:val="22"/>
          <w:lang w:val="it-IT"/>
        </w:rPr>
        <w:t xml:space="preserve">per il </w:t>
      </w:r>
      <w:r w:rsidR="00551859">
        <w:rPr>
          <w:rFonts w:ascii="Arial" w:hAnsi="Arial" w:cs="Arial"/>
          <w:sz w:val="22"/>
          <w:lang w:val="it-IT"/>
        </w:rPr>
        <w:t xml:space="preserve">settore del </w:t>
      </w:r>
      <w:r w:rsidR="00FE2500">
        <w:rPr>
          <w:rFonts w:ascii="Arial" w:hAnsi="Arial" w:cs="Arial"/>
          <w:sz w:val="22"/>
          <w:lang w:val="it-IT"/>
        </w:rPr>
        <w:t xml:space="preserve">calcestruzzo con una </w:t>
      </w:r>
      <w:hyperlink r:id="rId9" w:history="1">
        <w:r w:rsidRPr="00892188">
          <w:rPr>
            <w:rStyle w:val="Collegamentoipertestuale"/>
            <w:rFonts w:ascii="Arial" w:hAnsi="Arial" w:cs="Arial"/>
            <w:sz w:val="22"/>
            <w:lang w:val="it-IT"/>
          </w:rPr>
          <w:t>n</w:t>
        </w:r>
        <w:r w:rsidR="00FE2500">
          <w:rPr>
            <w:rStyle w:val="Collegamentoipertestuale"/>
            <w:rFonts w:ascii="Arial" w:hAnsi="Arial" w:cs="Arial"/>
            <w:sz w:val="22"/>
            <w:lang w:val="it-IT"/>
          </w:rPr>
          <w:t xml:space="preserve">uova opzione </w:t>
        </w:r>
        <w:r w:rsidR="00551859">
          <w:rPr>
            <w:rStyle w:val="Collegamentoipertestuale"/>
            <w:rFonts w:ascii="Arial" w:hAnsi="Arial" w:cs="Arial"/>
            <w:sz w:val="22"/>
            <w:lang w:val="it-IT"/>
          </w:rPr>
          <w:t>bundle</w:t>
        </w:r>
        <w:r w:rsidR="00FE2500">
          <w:rPr>
            <w:rStyle w:val="Collegamentoipertestuale"/>
            <w:rFonts w:ascii="Arial" w:hAnsi="Arial" w:cs="Arial"/>
            <w:sz w:val="22"/>
            <w:lang w:val="it-IT"/>
          </w:rPr>
          <w:t xml:space="preserve"> hardware e software</w:t>
        </w:r>
      </w:hyperlink>
      <w:r w:rsidRPr="00892188">
        <w:rPr>
          <w:rFonts w:ascii="Arial" w:hAnsi="Arial" w:cs="Arial"/>
          <w:sz w:val="22"/>
          <w:lang w:val="it-IT"/>
        </w:rPr>
        <w:t xml:space="preserve">. </w:t>
      </w:r>
      <w:r w:rsidR="00551859">
        <w:rPr>
          <w:rFonts w:ascii="Arial" w:hAnsi="Arial" w:cs="Arial"/>
          <w:sz w:val="22"/>
          <w:lang w:val="it-IT"/>
        </w:rPr>
        <w:t xml:space="preserve">Ciò fa </w:t>
      </w:r>
      <w:r w:rsidR="00FE2500" w:rsidRPr="00FE2500">
        <w:rPr>
          <w:rFonts w:ascii="Arial" w:hAnsi="Arial" w:cs="Arial"/>
          <w:sz w:val="22"/>
          <w:lang w:val="it-IT"/>
        </w:rPr>
        <w:t xml:space="preserve">parte dell’approccio globale di </w:t>
      </w:r>
      <w:r w:rsidRPr="00FE2500">
        <w:rPr>
          <w:rFonts w:ascii="Arial" w:hAnsi="Arial" w:cs="Arial"/>
          <w:sz w:val="22"/>
          <w:lang w:val="it-IT"/>
        </w:rPr>
        <w:t xml:space="preserve">Topcon </w:t>
      </w:r>
      <w:r w:rsidR="00551859">
        <w:rPr>
          <w:rFonts w:ascii="Arial" w:hAnsi="Arial" w:cs="Arial"/>
          <w:sz w:val="22"/>
          <w:lang w:val="it-IT"/>
        </w:rPr>
        <w:t xml:space="preserve">per </w:t>
      </w:r>
      <w:r w:rsidR="00FE2500" w:rsidRPr="00FE2500">
        <w:rPr>
          <w:rFonts w:ascii="Arial" w:hAnsi="Arial" w:cs="Arial"/>
          <w:sz w:val="22"/>
          <w:lang w:val="it-IT"/>
        </w:rPr>
        <w:t xml:space="preserve">modernizzare </w:t>
      </w:r>
      <w:r w:rsidR="00551859">
        <w:rPr>
          <w:rFonts w:ascii="Arial" w:hAnsi="Arial" w:cs="Arial"/>
          <w:sz w:val="22"/>
          <w:lang w:val="it-IT"/>
        </w:rPr>
        <w:t xml:space="preserve">le </w:t>
      </w:r>
      <w:r w:rsidR="00FE2500" w:rsidRPr="00FE2500">
        <w:rPr>
          <w:rFonts w:ascii="Arial" w:hAnsi="Arial" w:cs="Arial"/>
          <w:sz w:val="22"/>
          <w:lang w:val="it-IT"/>
        </w:rPr>
        <w:t>applicazioni</w:t>
      </w:r>
      <w:r w:rsidR="00551859">
        <w:rPr>
          <w:rFonts w:ascii="Arial" w:hAnsi="Arial" w:cs="Arial"/>
          <w:sz w:val="22"/>
          <w:lang w:val="it-IT"/>
        </w:rPr>
        <w:t xml:space="preserve"> fondamentali </w:t>
      </w:r>
      <w:r w:rsidR="00FE2500">
        <w:rPr>
          <w:rFonts w:ascii="Arial" w:hAnsi="Arial" w:cs="Arial"/>
          <w:sz w:val="22"/>
          <w:lang w:val="it-IT"/>
        </w:rPr>
        <w:t xml:space="preserve">relative al calcestruzzo, come </w:t>
      </w:r>
      <w:r w:rsidR="00551859">
        <w:rPr>
          <w:rFonts w:ascii="Arial" w:hAnsi="Arial" w:cs="Arial"/>
          <w:sz w:val="22"/>
          <w:lang w:val="it-IT"/>
        </w:rPr>
        <w:t xml:space="preserve">il </w:t>
      </w:r>
      <w:r w:rsidR="00322597">
        <w:rPr>
          <w:rFonts w:ascii="Arial" w:hAnsi="Arial" w:cs="Arial"/>
          <w:sz w:val="22"/>
          <w:lang w:val="it-IT"/>
        </w:rPr>
        <w:t>layout</w:t>
      </w:r>
      <w:r w:rsidR="00FE2500">
        <w:rPr>
          <w:rFonts w:ascii="Arial" w:hAnsi="Arial" w:cs="Arial"/>
          <w:sz w:val="22"/>
          <w:lang w:val="it-IT"/>
        </w:rPr>
        <w:t xml:space="preserve">, </w:t>
      </w:r>
      <w:r w:rsidR="00551859">
        <w:rPr>
          <w:rFonts w:ascii="Arial" w:hAnsi="Arial" w:cs="Arial"/>
          <w:sz w:val="22"/>
          <w:lang w:val="it-IT"/>
        </w:rPr>
        <w:t xml:space="preserve">il </w:t>
      </w:r>
      <w:r w:rsidR="00FE2500">
        <w:rPr>
          <w:rFonts w:ascii="Arial" w:hAnsi="Arial" w:cs="Arial"/>
          <w:sz w:val="22"/>
          <w:lang w:val="it-IT"/>
        </w:rPr>
        <w:t xml:space="preserve">controllo qualità e </w:t>
      </w:r>
      <w:r w:rsidR="00551859">
        <w:rPr>
          <w:rFonts w:ascii="Arial" w:hAnsi="Arial" w:cs="Arial"/>
          <w:sz w:val="22"/>
          <w:lang w:val="it-IT"/>
        </w:rPr>
        <w:t>le operazioni di livellamento</w:t>
      </w:r>
      <w:r w:rsidR="00322597">
        <w:rPr>
          <w:rFonts w:ascii="Arial" w:hAnsi="Arial" w:cs="Arial"/>
          <w:sz w:val="22"/>
          <w:lang w:val="it-IT"/>
        </w:rPr>
        <w:t>,</w:t>
      </w:r>
      <w:r w:rsidR="00FE2500">
        <w:rPr>
          <w:rFonts w:ascii="Arial" w:hAnsi="Arial" w:cs="Arial"/>
          <w:sz w:val="22"/>
          <w:lang w:val="it-IT"/>
        </w:rPr>
        <w:t xml:space="preserve"> con le ultime novità tecnologic</w:t>
      </w:r>
      <w:r w:rsidR="00551859">
        <w:rPr>
          <w:rFonts w:ascii="Arial" w:hAnsi="Arial" w:cs="Arial"/>
          <w:sz w:val="22"/>
          <w:lang w:val="it-IT"/>
        </w:rPr>
        <w:t xml:space="preserve">he </w:t>
      </w:r>
      <w:r w:rsidR="00322597">
        <w:rPr>
          <w:rFonts w:ascii="Arial" w:hAnsi="Arial" w:cs="Arial"/>
          <w:sz w:val="22"/>
          <w:lang w:val="it-IT"/>
        </w:rPr>
        <w:t xml:space="preserve">relative al </w:t>
      </w:r>
      <w:r w:rsidR="00FE2500">
        <w:rPr>
          <w:rFonts w:ascii="Arial" w:hAnsi="Arial" w:cs="Arial"/>
          <w:sz w:val="22"/>
          <w:lang w:val="it-IT"/>
        </w:rPr>
        <w:t>posizionamento di precisione</w:t>
      </w:r>
      <w:r w:rsidRPr="00FE2500">
        <w:rPr>
          <w:rFonts w:ascii="Arial" w:hAnsi="Arial" w:cs="Arial"/>
          <w:sz w:val="22"/>
          <w:lang w:val="it-IT"/>
        </w:rPr>
        <w:t xml:space="preserve">. </w:t>
      </w:r>
    </w:p>
    <w:p w14:paraId="4CAA4141" w14:textId="2CEBED8E" w:rsidR="00676672" w:rsidRPr="00FE2500" w:rsidRDefault="00676672" w:rsidP="00676672">
      <w:pPr>
        <w:rPr>
          <w:rFonts w:ascii="Arial" w:hAnsi="Arial" w:cs="Arial"/>
          <w:sz w:val="22"/>
          <w:lang w:val="it-IT"/>
        </w:rPr>
      </w:pPr>
    </w:p>
    <w:p w14:paraId="3A9643E3" w14:textId="35185C80" w:rsidR="00676672" w:rsidRPr="00FE2500" w:rsidRDefault="00FE2500" w:rsidP="00676672">
      <w:pPr>
        <w:rPr>
          <w:rFonts w:ascii="Arial" w:hAnsi="Arial" w:cs="Arial"/>
          <w:sz w:val="22"/>
          <w:lang w:val="it-IT"/>
        </w:rPr>
      </w:pPr>
      <w:r w:rsidRPr="00FE2500">
        <w:rPr>
          <w:rFonts w:ascii="Arial" w:hAnsi="Arial" w:cs="Arial"/>
          <w:sz w:val="22"/>
          <w:lang w:val="it-IT"/>
        </w:rPr>
        <w:t>Implementare</w:t>
      </w:r>
      <w:r w:rsidR="00676672" w:rsidRPr="00FE2500">
        <w:rPr>
          <w:rFonts w:ascii="Arial" w:hAnsi="Arial" w:cs="Arial"/>
          <w:sz w:val="22"/>
          <w:lang w:val="it-IT"/>
        </w:rPr>
        <w:t xml:space="preserve"> </w:t>
      </w:r>
      <w:proofErr w:type="spellStart"/>
      <w:r w:rsidR="00676672" w:rsidRPr="00FE2500">
        <w:rPr>
          <w:rFonts w:ascii="Arial" w:hAnsi="Arial" w:cs="Arial"/>
          <w:sz w:val="22"/>
          <w:lang w:val="it-IT"/>
        </w:rPr>
        <w:t>Rithm</w:t>
      </w:r>
      <w:proofErr w:type="spellEnd"/>
      <w:r w:rsidR="00676672" w:rsidRPr="00FE2500">
        <w:rPr>
          <w:rFonts w:ascii="Arial" w:hAnsi="Arial" w:cs="Arial"/>
          <w:sz w:val="22"/>
          <w:lang w:val="it-IT"/>
        </w:rPr>
        <w:t xml:space="preserve"> </w:t>
      </w:r>
      <w:r w:rsidRPr="00FE2500">
        <w:rPr>
          <w:rFonts w:ascii="Arial" w:hAnsi="Arial" w:cs="Arial"/>
          <w:sz w:val="22"/>
          <w:lang w:val="it-IT"/>
        </w:rPr>
        <w:t>su progetti per la scansione di calcestruzzo asciutto o bagnato ha lo scopo di consentire l’analisi FFL di</w:t>
      </w:r>
      <w:r>
        <w:rPr>
          <w:rFonts w:ascii="Arial" w:hAnsi="Arial" w:cs="Arial"/>
          <w:sz w:val="22"/>
          <w:lang w:val="it-IT"/>
        </w:rPr>
        <w:t xml:space="preserve">rettamente dai dati della scansione caricati nel software </w:t>
      </w:r>
      <w:r w:rsidR="00676672" w:rsidRPr="00FE2500">
        <w:rPr>
          <w:rFonts w:ascii="Arial" w:hAnsi="Arial" w:cs="Arial"/>
          <w:sz w:val="22"/>
          <w:lang w:val="it-IT"/>
        </w:rPr>
        <w:t xml:space="preserve">Autodesk </w:t>
      </w:r>
      <w:proofErr w:type="spellStart"/>
      <w:r w:rsidR="00676672" w:rsidRPr="00FE2500">
        <w:rPr>
          <w:rFonts w:ascii="Arial" w:hAnsi="Arial" w:cs="Arial"/>
          <w:sz w:val="22"/>
          <w:lang w:val="it-IT"/>
        </w:rPr>
        <w:t>Navisworks</w:t>
      </w:r>
      <w:proofErr w:type="spellEnd"/>
      <w:r w:rsidR="00676672" w:rsidRPr="00FE2500">
        <w:rPr>
          <w:rFonts w:ascii="Arial" w:hAnsi="Arial" w:cs="Arial"/>
          <w:sz w:val="22"/>
          <w:lang w:val="it-IT"/>
        </w:rPr>
        <w:t xml:space="preserve">. </w:t>
      </w:r>
      <w:r w:rsidRPr="00FE2500">
        <w:rPr>
          <w:rFonts w:ascii="Arial" w:hAnsi="Arial" w:cs="Arial"/>
          <w:sz w:val="22"/>
          <w:lang w:val="it-IT"/>
        </w:rPr>
        <w:t>Gli operatori possono individuare e</w:t>
      </w:r>
      <w:r>
        <w:rPr>
          <w:rFonts w:ascii="Arial" w:hAnsi="Arial" w:cs="Arial"/>
          <w:sz w:val="22"/>
          <w:lang w:val="it-IT"/>
        </w:rPr>
        <w:t>rrori nella</w:t>
      </w:r>
      <w:r w:rsidRPr="00FE2500">
        <w:rPr>
          <w:rFonts w:ascii="Arial" w:hAnsi="Arial" w:cs="Arial"/>
          <w:sz w:val="22"/>
          <w:lang w:val="it-IT"/>
        </w:rPr>
        <w:t xml:space="preserve"> </w:t>
      </w:r>
      <w:r w:rsidR="0017211B">
        <w:rPr>
          <w:rFonts w:ascii="Arial" w:hAnsi="Arial" w:cs="Arial"/>
          <w:sz w:val="22"/>
          <w:lang w:val="it-IT"/>
        </w:rPr>
        <w:t xml:space="preserve">planarità e linearità </w:t>
      </w:r>
      <w:r w:rsidRPr="00FE2500">
        <w:rPr>
          <w:rFonts w:ascii="Arial" w:hAnsi="Arial" w:cs="Arial"/>
          <w:sz w:val="22"/>
          <w:lang w:val="it-IT"/>
        </w:rPr>
        <w:t xml:space="preserve">delle </w:t>
      </w:r>
      <w:r w:rsidR="0017211B">
        <w:rPr>
          <w:rFonts w:ascii="Arial" w:hAnsi="Arial" w:cs="Arial"/>
          <w:sz w:val="22"/>
          <w:lang w:val="it-IT"/>
        </w:rPr>
        <w:t xml:space="preserve">pavimentazioni </w:t>
      </w:r>
      <w:r w:rsidR="00322597">
        <w:rPr>
          <w:rFonts w:ascii="Arial" w:hAnsi="Arial" w:cs="Arial"/>
          <w:sz w:val="22"/>
          <w:lang w:val="it-IT"/>
        </w:rPr>
        <w:t xml:space="preserve">dalle scansioni, </w:t>
      </w:r>
      <w:r>
        <w:rPr>
          <w:rFonts w:ascii="Arial" w:hAnsi="Arial" w:cs="Arial"/>
          <w:sz w:val="22"/>
          <w:lang w:val="it-IT"/>
        </w:rPr>
        <w:t xml:space="preserve">quasi in tempo reale. </w:t>
      </w:r>
      <w:r w:rsidRPr="00FE2500">
        <w:rPr>
          <w:rFonts w:ascii="Arial" w:hAnsi="Arial" w:cs="Arial"/>
          <w:sz w:val="22"/>
          <w:lang w:val="it-IT"/>
        </w:rPr>
        <w:t>I dati forniti da</w:t>
      </w:r>
      <w:r w:rsidR="00676672" w:rsidRPr="00FE2500">
        <w:rPr>
          <w:rFonts w:ascii="Arial" w:hAnsi="Arial" w:cs="Arial"/>
          <w:sz w:val="22"/>
          <w:lang w:val="it-IT"/>
        </w:rPr>
        <w:t xml:space="preserve"> </w:t>
      </w:r>
      <w:proofErr w:type="spellStart"/>
      <w:r w:rsidR="00676672" w:rsidRPr="00FE2500">
        <w:rPr>
          <w:rFonts w:ascii="Arial" w:hAnsi="Arial" w:cs="Arial"/>
          <w:sz w:val="22"/>
          <w:lang w:val="it-IT"/>
        </w:rPr>
        <w:t>Rithm</w:t>
      </w:r>
      <w:proofErr w:type="spellEnd"/>
      <w:r w:rsidR="00676672" w:rsidRPr="00FE2500">
        <w:rPr>
          <w:rFonts w:ascii="Arial" w:hAnsi="Arial" w:cs="Arial"/>
          <w:sz w:val="22"/>
          <w:lang w:val="it-IT"/>
        </w:rPr>
        <w:t xml:space="preserve"> </w:t>
      </w:r>
      <w:r w:rsidRPr="00FE2500">
        <w:rPr>
          <w:rFonts w:ascii="Arial" w:hAnsi="Arial" w:cs="Arial"/>
          <w:sz w:val="22"/>
          <w:lang w:val="it-IT"/>
        </w:rPr>
        <w:t>consentono a</w:t>
      </w:r>
      <w:r w:rsidR="0017211B">
        <w:rPr>
          <w:rFonts w:ascii="Arial" w:hAnsi="Arial" w:cs="Arial"/>
          <w:sz w:val="22"/>
          <w:lang w:val="it-IT"/>
        </w:rPr>
        <w:t>i</w:t>
      </w:r>
      <w:r w:rsidRPr="00FE2500">
        <w:rPr>
          <w:rFonts w:ascii="Arial" w:hAnsi="Arial" w:cs="Arial"/>
          <w:sz w:val="22"/>
          <w:lang w:val="it-IT"/>
        </w:rPr>
        <w:t xml:space="preserve"> team d</w:t>
      </w:r>
      <w:r w:rsidR="0017211B">
        <w:rPr>
          <w:rFonts w:ascii="Arial" w:hAnsi="Arial" w:cs="Arial"/>
          <w:sz w:val="22"/>
          <w:lang w:val="it-IT"/>
        </w:rPr>
        <w:t>i</w:t>
      </w:r>
      <w:r w:rsidRPr="00FE2500">
        <w:rPr>
          <w:rFonts w:ascii="Arial" w:hAnsi="Arial" w:cs="Arial"/>
          <w:sz w:val="22"/>
          <w:lang w:val="it-IT"/>
        </w:rPr>
        <w:t xml:space="preserve"> progetto di visualizzare facilmente aree alte e basse con mappe termiche</w:t>
      </w:r>
      <w:r>
        <w:rPr>
          <w:rFonts w:ascii="Arial" w:hAnsi="Arial" w:cs="Arial"/>
          <w:sz w:val="22"/>
          <w:lang w:val="it-IT"/>
        </w:rPr>
        <w:t xml:space="preserve"> di elevazione e deviazione e mappe </w:t>
      </w:r>
      <w:r w:rsidR="0017211B">
        <w:rPr>
          <w:rFonts w:ascii="Arial" w:hAnsi="Arial" w:cs="Arial"/>
          <w:sz w:val="22"/>
          <w:lang w:val="it-IT"/>
        </w:rPr>
        <w:t>a curve di livello</w:t>
      </w:r>
      <w:r w:rsidR="00676672" w:rsidRPr="00FE2500">
        <w:rPr>
          <w:rFonts w:ascii="Arial" w:hAnsi="Arial" w:cs="Arial"/>
          <w:sz w:val="22"/>
          <w:lang w:val="it-IT"/>
        </w:rPr>
        <w:t>.</w:t>
      </w:r>
    </w:p>
    <w:p w14:paraId="31B73D2C" w14:textId="77777777" w:rsidR="00676672" w:rsidRPr="00FE2500" w:rsidRDefault="00676672" w:rsidP="00676672">
      <w:pPr>
        <w:rPr>
          <w:rFonts w:ascii="Arial" w:hAnsi="Arial" w:cs="Arial"/>
          <w:sz w:val="22"/>
          <w:lang w:val="it-IT"/>
        </w:rPr>
      </w:pPr>
    </w:p>
    <w:p w14:paraId="5DB2956D" w14:textId="05E50BB2" w:rsidR="00676672" w:rsidRPr="004E3CD2" w:rsidRDefault="00676672" w:rsidP="00676672">
      <w:pPr>
        <w:rPr>
          <w:rFonts w:ascii="Arial" w:hAnsi="Arial" w:cs="Arial"/>
          <w:sz w:val="22"/>
          <w:lang w:val="it-IT"/>
        </w:rPr>
      </w:pPr>
      <w:r w:rsidRPr="0053295E">
        <w:rPr>
          <w:rFonts w:ascii="Arial" w:hAnsi="Arial" w:cs="Arial"/>
          <w:sz w:val="22"/>
          <w:lang w:val="it-IT"/>
        </w:rPr>
        <w:t>“</w:t>
      </w:r>
      <w:r w:rsidR="00A836A9" w:rsidRPr="0053295E">
        <w:rPr>
          <w:rFonts w:ascii="Arial" w:hAnsi="Arial" w:cs="Arial"/>
          <w:sz w:val="22"/>
          <w:lang w:val="it-IT"/>
        </w:rPr>
        <w:t>Unendo questo software allo scanner</w:t>
      </w:r>
      <w:r w:rsidR="0053295E" w:rsidRPr="0053295E">
        <w:rPr>
          <w:rFonts w:ascii="Arial" w:hAnsi="Arial" w:cs="Arial"/>
          <w:sz w:val="22"/>
          <w:lang w:val="it-IT"/>
        </w:rPr>
        <w:t xml:space="preserve"> Topcon</w:t>
      </w:r>
      <w:r w:rsidRPr="0053295E">
        <w:rPr>
          <w:rFonts w:ascii="Arial" w:hAnsi="Arial" w:cs="Arial"/>
          <w:sz w:val="22"/>
          <w:lang w:val="it-IT"/>
        </w:rPr>
        <w:t xml:space="preserve"> </w:t>
      </w:r>
      <w:hyperlink r:id="rId10" w:history="1">
        <w:r w:rsidRPr="0053295E">
          <w:rPr>
            <w:rStyle w:val="Collegamentoipertestuale"/>
            <w:rFonts w:ascii="Arial" w:hAnsi="Arial" w:cs="Arial"/>
            <w:sz w:val="22"/>
            <w:lang w:val="it-IT"/>
          </w:rPr>
          <w:t>GLS-2000</w:t>
        </w:r>
      </w:hyperlink>
      <w:r w:rsidRPr="0053295E">
        <w:rPr>
          <w:rFonts w:ascii="Arial" w:hAnsi="Arial" w:cs="Arial"/>
          <w:sz w:val="22"/>
          <w:lang w:val="it-IT"/>
        </w:rPr>
        <w:t xml:space="preserve">, </w:t>
      </w:r>
      <w:r w:rsidR="0053295E" w:rsidRPr="0053295E">
        <w:rPr>
          <w:rFonts w:ascii="Arial" w:hAnsi="Arial" w:cs="Arial"/>
          <w:sz w:val="22"/>
          <w:lang w:val="it-IT"/>
        </w:rPr>
        <w:t xml:space="preserve">gli </w:t>
      </w:r>
      <w:r w:rsidR="0017211B">
        <w:rPr>
          <w:rFonts w:ascii="Arial" w:hAnsi="Arial" w:cs="Arial"/>
          <w:sz w:val="22"/>
          <w:lang w:val="it-IT"/>
        </w:rPr>
        <w:t>appaltatori</w:t>
      </w:r>
      <w:r w:rsidR="0053295E" w:rsidRPr="0053295E">
        <w:rPr>
          <w:rFonts w:ascii="Arial" w:hAnsi="Arial" w:cs="Arial"/>
          <w:sz w:val="22"/>
          <w:lang w:val="it-IT"/>
        </w:rPr>
        <w:t xml:space="preserve"> possono migliorare i </w:t>
      </w:r>
      <w:r w:rsidR="00A5238C">
        <w:rPr>
          <w:rFonts w:ascii="Arial" w:hAnsi="Arial" w:cs="Arial"/>
          <w:sz w:val="22"/>
          <w:lang w:val="it-IT"/>
        </w:rPr>
        <w:t xml:space="preserve">loro </w:t>
      </w:r>
      <w:r w:rsidR="0053295E" w:rsidRPr="0053295E">
        <w:rPr>
          <w:rFonts w:ascii="Arial" w:hAnsi="Arial" w:cs="Arial"/>
          <w:sz w:val="22"/>
          <w:lang w:val="it-IT"/>
        </w:rPr>
        <w:t xml:space="preserve">workflow </w:t>
      </w:r>
      <w:r w:rsidR="00A5238C">
        <w:rPr>
          <w:rFonts w:ascii="Arial" w:hAnsi="Arial" w:cs="Arial"/>
          <w:sz w:val="22"/>
          <w:lang w:val="it-IT"/>
        </w:rPr>
        <w:t xml:space="preserve">QA </w:t>
      </w:r>
      <w:r w:rsidR="0053295E" w:rsidRPr="0053295E">
        <w:rPr>
          <w:rFonts w:ascii="Arial" w:hAnsi="Arial" w:cs="Arial"/>
          <w:sz w:val="22"/>
          <w:lang w:val="it-IT"/>
        </w:rPr>
        <w:t xml:space="preserve">per </w:t>
      </w:r>
      <w:r w:rsidR="0053295E">
        <w:rPr>
          <w:rFonts w:ascii="Arial" w:hAnsi="Arial" w:cs="Arial"/>
          <w:sz w:val="22"/>
          <w:lang w:val="it-IT"/>
        </w:rPr>
        <w:t xml:space="preserve">ridurre i costi di profilatura delle </w:t>
      </w:r>
      <w:r w:rsidR="00A5238C">
        <w:rPr>
          <w:rFonts w:ascii="Arial" w:hAnsi="Arial" w:cs="Arial"/>
          <w:sz w:val="22"/>
          <w:lang w:val="it-IT"/>
        </w:rPr>
        <w:t>pavimentazioni</w:t>
      </w:r>
      <w:r w:rsidR="00322597">
        <w:rPr>
          <w:rFonts w:ascii="Arial" w:hAnsi="Arial" w:cs="Arial"/>
          <w:sz w:val="22"/>
          <w:lang w:val="it-IT"/>
        </w:rPr>
        <w:t>,</w:t>
      </w:r>
      <w:r w:rsidR="0053295E">
        <w:rPr>
          <w:rFonts w:ascii="Arial" w:hAnsi="Arial" w:cs="Arial"/>
          <w:sz w:val="22"/>
          <w:lang w:val="it-IT"/>
        </w:rPr>
        <w:t xml:space="preserve"> eseguendo un’analisi FFL </w:t>
      </w:r>
      <w:r w:rsidR="00A5238C">
        <w:rPr>
          <w:rFonts w:ascii="Arial" w:hAnsi="Arial" w:cs="Arial"/>
          <w:sz w:val="22"/>
          <w:lang w:val="it-IT"/>
        </w:rPr>
        <w:t xml:space="preserve">in proprio </w:t>
      </w:r>
      <w:r w:rsidR="0053295E">
        <w:rPr>
          <w:rFonts w:ascii="Arial" w:hAnsi="Arial" w:cs="Arial"/>
          <w:sz w:val="22"/>
          <w:lang w:val="it-IT"/>
        </w:rPr>
        <w:t>quasi in tempo reale</w:t>
      </w:r>
      <w:r w:rsidRPr="0053295E">
        <w:rPr>
          <w:rFonts w:ascii="Arial" w:hAnsi="Arial" w:cs="Arial"/>
          <w:sz w:val="22"/>
          <w:lang w:val="it-IT"/>
        </w:rPr>
        <w:t xml:space="preserve">,” </w:t>
      </w:r>
      <w:r w:rsidR="0053295E">
        <w:rPr>
          <w:rFonts w:ascii="Arial" w:hAnsi="Arial" w:cs="Arial"/>
          <w:sz w:val="22"/>
          <w:lang w:val="it-IT"/>
        </w:rPr>
        <w:t>ha affermato</w:t>
      </w:r>
      <w:r w:rsidRPr="0053295E">
        <w:rPr>
          <w:rFonts w:ascii="Arial" w:hAnsi="Arial" w:cs="Arial"/>
          <w:sz w:val="22"/>
          <w:lang w:val="it-IT"/>
        </w:rPr>
        <w:t xml:space="preserve"> </w:t>
      </w:r>
      <w:proofErr w:type="spellStart"/>
      <w:r w:rsidRPr="0053295E">
        <w:rPr>
          <w:rFonts w:ascii="Arial" w:hAnsi="Arial" w:cs="Arial"/>
          <w:sz w:val="22"/>
          <w:lang w:val="it-IT"/>
        </w:rPr>
        <w:t>Alok</w:t>
      </w:r>
      <w:proofErr w:type="spellEnd"/>
      <w:r w:rsidRPr="0053295E">
        <w:rPr>
          <w:rFonts w:ascii="Arial" w:hAnsi="Arial" w:cs="Arial"/>
          <w:bCs/>
          <w:sz w:val="22"/>
          <w:lang w:val="it-IT"/>
        </w:rPr>
        <w:t xml:space="preserve"> </w:t>
      </w:r>
      <w:proofErr w:type="spellStart"/>
      <w:r w:rsidRPr="0053295E">
        <w:rPr>
          <w:rFonts w:ascii="Arial" w:hAnsi="Arial" w:cs="Arial"/>
          <w:bCs/>
          <w:sz w:val="22"/>
          <w:lang w:val="it-IT"/>
        </w:rPr>
        <w:t>Srivastava</w:t>
      </w:r>
      <w:proofErr w:type="spellEnd"/>
      <w:r w:rsidRPr="0053295E">
        <w:rPr>
          <w:rFonts w:ascii="Arial" w:hAnsi="Arial" w:cs="Arial"/>
          <w:bCs/>
          <w:sz w:val="22"/>
          <w:lang w:val="it-IT"/>
        </w:rPr>
        <w:t>,</w:t>
      </w:r>
      <w:r w:rsidR="0053295E">
        <w:rPr>
          <w:rFonts w:ascii="Arial" w:hAnsi="Arial" w:cs="Arial"/>
          <w:bCs/>
          <w:sz w:val="22"/>
          <w:lang w:val="it-IT"/>
        </w:rPr>
        <w:t xml:space="preserve"> direttore della gestione prodotti </w:t>
      </w:r>
      <w:r w:rsidR="00A5238C">
        <w:rPr>
          <w:rFonts w:ascii="Arial" w:hAnsi="Arial" w:cs="Arial"/>
          <w:bCs/>
          <w:sz w:val="22"/>
          <w:lang w:val="it-IT"/>
        </w:rPr>
        <w:t xml:space="preserve">di </w:t>
      </w:r>
      <w:r w:rsidRPr="0053295E">
        <w:rPr>
          <w:rFonts w:ascii="Arial" w:hAnsi="Arial" w:cs="Arial"/>
          <w:bCs/>
          <w:sz w:val="22"/>
          <w:lang w:val="it-IT"/>
        </w:rPr>
        <w:t>Topcon.</w:t>
      </w:r>
      <w:r w:rsidRPr="0053295E">
        <w:rPr>
          <w:rFonts w:ascii="Arial" w:hAnsi="Arial" w:cs="Arial"/>
          <w:sz w:val="22"/>
          <w:lang w:val="it-IT"/>
        </w:rPr>
        <w:t xml:space="preserve"> </w:t>
      </w:r>
      <w:r w:rsidRPr="004E3CD2">
        <w:rPr>
          <w:rFonts w:ascii="Arial" w:hAnsi="Arial" w:cs="Arial"/>
          <w:sz w:val="22"/>
          <w:lang w:val="it-IT"/>
        </w:rPr>
        <w:t>“</w:t>
      </w:r>
      <w:r w:rsidR="0053295E" w:rsidRPr="004E3CD2">
        <w:rPr>
          <w:rFonts w:ascii="Arial" w:hAnsi="Arial" w:cs="Arial"/>
          <w:sz w:val="22"/>
          <w:lang w:val="it-IT"/>
        </w:rPr>
        <w:t xml:space="preserve">Attraverso l’integrazione con </w:t>
      </w:r>
      <w:proofErr w:type="spellStart"/>
      <w:r w:rsidRPr="004E3CD2">
        <w:rPr>
          <w:rFonts w:ascii="Arial" w:hAnsi="Arial" w:cs="Arial"/>
          <w:sz w:val="22"/>
          <w:lang w:val="it-IT"/>
        </w:rPr>
        <w:t>Navisworks</w:t>
      </w:r>
      <w:proofErr w:type="spellEnd"/>
      <w:r w:rsidRPr="004E3CD2">
        <w:rPr>
          <w:rFonts w:ascii="Arial" w:hAnsi="Arial" w:cs="Arial"/>
          <w:sz w:val="22"/>
          <w:lang w:val="it-IT"/>
        </w:rPr>
        <w:t xml:space="preserve">, </w:t>
      </w:r>
      <w:proofErr w:type="spellStart"/>
      <w:r w:rsidRPr="004E3CD2">
        <w:rPr>
          <w:rFonts w:ascii="Arial" w:hAnsi="Arial" w:cs="Arial"/>
          <w:sz w:val="22"/>
          <w:lang w:val="it-IT"/>
        </w:rPr>
        <w:t>Rithm</w:t>
      </w:r>
      <w:proofErr w:type="spellEnd"/>
      <w:r w:rsidRPr="004E3CD2">
        <w:rPr>
          <w:rFonts w:ascii="Arial" w:hAnsi="Arial" w:cs="Arial"/>
          <w:sz w:val="22"/>
          <w:lang w:val="it-IT"/>
        </w:rPr>
        <w:t xml:space="preserve"> </w:t>
      </w:r>
      <w:r w:rsidR="0053295E" w:rsidRPr="004E3CD2">
        <w:rPr>
          <w:rFonts w:ascii="Arial" w:hAnsi="Arial" w:cs="Arial"/>
          <w:sz w:val="22"/>
          <w:lang w:val="it-IT"/>
        </w:rPr>
        <w:t xml:space="preserve">offre agli </w:t>
      </w:r>
      <w:r w:rsidR="00A5238C">
        <w:rPr>
          <w:rFonts w:ascii="Arial" w:hAnsi="Arial" w:cs="Arial"/>
          <w:sz w:val="22"/>
          <w:lang w:val="it-IT"/>
        </w:rPr>
        <w:t>appaltatori</w:t>
      </w:r>
      <w:r w:rsidR="0053295E" w:rsidRPr="004E3CD2">
        <w:rPr>
          <w:rFonts w:ascii="Arial" w:hAnsi="Arial" w:cs="Arial"/>
          <w:sz w:val="22"/>
          <w:lang w:val="it-IT"/>
        </w:rPr>
        <w:t xml:space="preserve"> rapporti FFL rapidi e dettagliati</w:t>
      </w:r>
      <w:r w:rsidR="00322597">
        <w:rPr>
          <w:rFonts w:ascii="Arial" w:hAnsi="Arial" w:cs="Arial"/>
          <w:sz w:val="22"/>
          <w:lang w:val="it-IT"/>
        </w:rPr>
        <w:t>,</w:t>
      </w:r>
      <w:r w:rsidR="0053295E" w:rsidRPr="004E3CD2">
        <w:rPr>
          <w:rFonts w:ascii="Arial" w:hAnsi="Arial" w:cs="Arial"/>
          <w:sz w:val="22"/>
          <w:lang w:val="it-IT"/>
        </w:rPr>
        <w:t xml:space="preserve"> conformi a</w:t>
      </w:r>
      <w:r w:rsidR="00A5238C">
        <w:rPr>
          <w:rFonts w:ascii="Arial" w:hAnsi="Arial" w:cs="Arial"/>
          <w:sz w:val="22"/>
          <w:lang w:val="it-IT"/>
        </w:rPr>
        <w:t>lla normativa</w:t>
      </w:r>
      <w:r w:rsidR="0053295E" w:rsidRPr="004E3CD2">
        <w:rPr>
          <w:rFonts w:ascii="Arial" w:hAnsi="Arial" w:cs="Arial"/>
          <w:sz w:val="22"/>
          <w:lang w:val="it-IT"/>
        </w:rPr>
        <w:t xml:space="preserve"> </w:t>
      </w:r>
      <w:r w:rsidRPr="004E3CD2">
        <w:rPr>
          <w:rFonts w:ascii="Arial" w:hAnsi="Arial" w:cs="Arial"/>
          <w:sz w:val="22"/>
          <w:lang w:val="it-IT"/>
        </w:rPr>
        <w:t>ASTM E1155</w:t>
      </w:r>
      <w:r w:rsidR="00A5238C">
        <w:rPr>
          <w:rFonts w:ascii="Arial" w:hAnsi="Arial" w:cs="Arial"/>
          <w:sz w:val="22"/>
          <w:lang w:val="it-IT"/>
        </w:rPr>
        <w:t xml:space="preserve"> </w:t>
      </w:r>
      <w:r w:rsidR="0053295E" w:rsidRPr="004E3CD2">
        <w:rPr>
          <w:rFonts w:ascii="Arial" w:hAnsi="Arial" w:cs="Arial"/>
          <w:sz w:val="22"/>
          <w:lang w:val="it-IT"/>
        </w:rPr>
        <w:t xml:space="preserve">con analisi </w:t>
      </w:r>
      <w:r w:rsidR="004E3CD2" w:rsidRPr="004E3CD2">
        <w:rPr>
          <w:rFonts w:ascii="Arial" w:hAnsi="Arial" w:cs="Arial"/>
          <w:sz w:val="22"/>
          <w:lang w:val="it-IT"/>
        </w:rPr>
        <w:t xml:space="preserve">semplificata della </w:t>
      </w:r>
      <w:r w:rsidR="00A5238C">
        <w:rPr>
          <w:rFonts w:ascii="Arial" w:hAnsi="Arial" w:cs="Arial"/>
          <w:sz w:val="22"/>
          <w:lang w:val="it-IT"/>
        </w:rPr>
        <w:t>planarità e linearità della pavimentazione</w:t>
      </w:r>
      <w:r w:rsidR="004E3CD2">
        <w:rPr>
          <w:rFonts w:ascii="Arial" w:hAnsi="Arial" w:cs="Arial"/>
          <w:sz w:val="22"/>
          <w:lang w:val="it-IT"/>
        </w:rPr>
        <w:t xml:space="preserve">, riducendo </w:t>
      </w:r>
      <w:r w:rsidR="00A5238C">
        <w:rPr>
          <w:rFonts w:ascii="Arial" w:hAnsi="Arial" w:cs="Arial"/>
          <w:sz w:val="22"/>
          <w:lang w:val="it-IT"/>
        </w:rPr>
        <w:t xml:space="preserve">così </w:t>
      </w:r>
      <w:r w:rsidR="004E3CD2">
        <w:rPr>
          <w:rFonts w:ascii="Arial" w:hAnsi="Arial" w:cs="Arial"/>
          <w:sz w:val="22"/>
          <w:lang w:val="it-IT"/>
        </w:rPr>
        <w:t>i tempi di attesa per l’analisi della scansione</w:t>
      </w:r>
      <w:r w:rsidR="00A5238C">
        <w:rPr>
          <w:rFonts w:ascii="Arial" w:hAnsi="Arial" w:cs="Arial"/>
          <w:sz w:val="22"/>
          <w:lang w:val="it-IT"/>
        </w:rPr>
        <w:t xml:space="preserve"> e </w:t>
      </w:r>
      <w:r w:rsidR="004E3CD2">
        <w:rPr>
          <w:rFonts w:ascii="Arial" w:hAnsi="Arial" w:cs="Arial"/>
          <w:sz w:val="22"/>
          <w:lang w:val="it-IT"/>
        </w:rPr>
        <w:t>aumentando la produttività</w:t>
      </w:r>
      <w:r w:rsidRPr="004E3CD2">
        <w:rPr>
          <w:rFonts w:ascii="Arial" w:hAnsi="Arial" w:cs="Arial"/>
          <w:sz w:val="22"/>
          <w:lang w:val="it-IT"/>
        </w:rPr>
        <w:t>.</w:t>
      </w:r>
    </w:p>
    <w:p w14:paraId="271B6BA3" w14:textId="77777777" w:rsidR="00676672" w:rsidRPr="004E3CD2" w:rsidRDefault="00676672" w:rsidP="00676672">
      <w:pPr>
        <w:rPr>
          <w:rFonts w:ascii="Arial" w:hAnsi="Arial" w:cs="Arial"/>
          <w:sz w:val="22"/>
          <w:lang w:val="it-IT"/>
        </w:rPr>
      </w:pPr>
    </w:p>
    <w:p w14:paraId="61FD1B6A" w14:textId="5CB6D514" w:rsidR="00676672" w:rsidRPr="004E3CD2" w:rsidRDefault="004E3CD2" w:rsidP="00676672">
      <w:pPr>
        <w:rPr>
          <w:rFonts w:ascii="Arial" w:hAnsi="Arial" w:cs="Arial"/>
          <w:sz w:val="22"/>
          <w:lang w:val="it-IT"/>
        </w:rPr>
      </w:pPr>
      <w:r w:rsidRPr="004E3CD2">
        <w:rPr>
          <w:rFonts w:ascii="Arial" w:hAnsi="Arial" w:cs="Arial"/>
          <w:sz w:val="22"/>
          <w:lang w:val="it-IT"/>
        </w:rPr>
        <w:t>La nuova applicazione FFL in tempo reale fa parte di un approcci</w:t>
      </w:r>
      <w:r>
        <w:rPr>
          <w:rFonts w:ascii="Arial" w:hAnsi="Arial" w:cs="Arial"/>
          <w:sz w:val="22"/>
          <w:lang w:val="it-IT"/>
        </w:rPr>
        <w:t>o Topcon</w:t>
      </w:r>
      <w:r w:rsidR="009E4D7B">
        <w:rPr>
          <w:rFonts w:ascii="Arial" w:hAnsi="Arial" w:cs="Arial"/>
          <w:sz w:val="22"/>
          <w:lang w:val="it-IT"/>
        </w:rPr>
        <w:t xml:space="preserve"> di ampio respiro per modernizzare le applicazioni relative al calcestruzzo con la tecnologia d</w:t>
      </w:r>
      <w:r w:rsidR="00A5238C">
        <w:rPr>
          <w:rFonts w:ascii="Arial" w:hAnsi="Arial" w:cs="Arial"/>
          <w:sz w:val="22"/>
          <w:lang w:val="it-IT"/>
        </w:rPr>
        <w:t xml:space="preserve">el </w:t>
      </w:r>
      <w:r w:rsidR="009E4D7B">
        <w:rPr>
          <w:rFonts w:ascii="Arial" w:hAnsi="Arial" w:cs="Arial"/>
          <w:sz w:val="22"/>
          <w:lang w:val="it-IT"/>
        </w:rPr>
        <w:t>posizionamento di precisione.</w:t>
      </w:r>
    </w:p>
    <w:p w14:paraId="46118B1F" w14:textId="77777777" w:rsidR="00676672" w:rsidRPr="004E3CD2" w:rsidRDefault="00676672" w:rsidP="00676672">
      <w:pPr>
        <w:rPr>
          <w:rFonts w:ascii="Arial" w:hAnsi="Arial" w:cs="Arial"/>
          <w:sz w:val="22"/>
          <w:lang w:val="it-IT"/>
        </w:rPr>
      </w:pPr>
    </w:p>
    <w:p w14:paraId="2A130765" w14:textId="541A27AD" w:rsidR="00676672" w:rsidRPr="009E4D7B" w:rsidRDefault="009E4D7B" w:rsidP="00676672">
      <w:pPr>
        <w:rPr>
          <w:rFonts w:ascii="Arial" w:hAnsi="Arial" w:cs="Arial"/>
          <w:sz w:val="22"/>
          <w:lang w:val="it-IT"/>
        </w:rPr>
      </w:pPr>
      <w:r w:rsidRPr="009E4D7B">
        <w:rPr>
          <w:rFonts w:ascii="Arial" w:hAnsi="Arial" w:cs="Arial"/>
          <w:sz w:val="22"/>
          <w:lang w:val="it-IT"/>
        </w:rPr>
        <w:t xml:space="preserve">Inoltre, </w:t>
      </w:r>
      <w:r w:rsidR="00676672" w:rsidRPr="009E4D7B">
        <w:rPr>
          <w:rFonts w:ascii="Arial" w:hAnsi="Arial" w:cs="Arial"/>
          <w:sz w:val="22"/>
          <w:lang w:val="it-IT"/>
        </w:rPr>
        <w:t xml:space="preserve">Topcon </w:t>
      </w:r>
      <w:r w:rsidRPr="009E4D7B">
        <w:rPr>
          <w:rFonts w:ascii="Arial" w:hAnsi="Arial" w:cs="Arial"/>
          <w:sz w:val="22"/>
          <w:lang w:val="it-IT"/>
        </w:rPr>
        <w:t>offr</w:t>
      </w:r>
      <w:r w:rsidR="00F731A3">
        <w:rPr>
          <w:rFonts w:ascii="Arial" w:hAnsi="Arial" w:cs="Arial"/>
          <w:sz w:val="22"/>
          <w:lang w:val="it-IT"/>
        </w:rPr>
        <w:t>e</w:t>
      </w:r>
      <w:r w:rsidRPr="009E4D7B">
        <w:rPr>
          <w:rFonts w:ascii="Arial" w:hAnsi="Arial" w:cs="Arial"/>
          <w:sz w:val="22"/>
          <w:lang w:val="it-IT"/>
        </w:rPr>
        <w:t xml:space="preserve"> sistemi di controllo ma</w:t>
      </w:r>
      <w:r w:rsidR="00735CFF">
        <w:rPr>
          <w:rFonts w:ascii="Arial" w:hAnsi="Arial" w:cs="Arial"/>
          <w:sz w:val="22"/>
          <w:lang w:val="it-IT"/>
        </w:rPr>
        <w:t>c</w:t>
      </w:r>
      <w:r w:rsidRPr="009E4D7B">
        <w:rPr>
          <w:rFonts w:ascii="Arial" w:hAnsi="Arial" w:cs="Arial"/>
          <w:sz w:val="22"/>
          <w:lang w:val="it-IT"/>
        </w:rPr>
        <w:t xml:space="preserve">chine </w:t>
      </w:r>
      <w:r w:rsidR="000E242F">
        <w:rPr>
          <w:rFonts w:ascii="Arial" w:hAnsi="Arial" w:cs="Arial"/>
          <w:sz w:val="22"/>
          <w:lang w:val="it-IT"/>
        </w:rPr>
        <w:t xml:space="preserve">per le </w:t>
      </w:r>
      <w:r w:rsidR="005131F4">
        <w:rPr>
          <w:rFonts w:ascii="Arial" w:hAnsi="Arial" w:cs="Arial"/>
          <w:sz w:val="22"/>
          <w:lang w:val="it-IT"/>
        </w:rPr>
        <w:t xml:space="preserve">applicazioni </w:t>
      </w:r>
      <w:r>
        <w:rPr>
          <w:rFonts w:ascii="Arial" w:hAnsi="Arial" w:cs="Arial"/>
          <w:sz w:val="22"/>
          <w:lang w:val="it-IT"/>
        </w:rPr>
        <w:t xml:space="preserve">robotizzate </w:t>
      </w:r>
      <w:r w:rsidR="000E242F">
        <w:rPr>
          <w:rFonts w:ascii="Arial" w:hAnsi="Arial" w:cs="Arial"/>
          <w:sz w:val="22"/>
          <w:lang w:val="it-IT"/>
        </w:rPr>
        <w:t xml:space="preserve">di livellamento del </w:t>
      </w:r>
      <w:r w:rsidR="005131F4">
        <w:rPr>
          <w:rFonts w:ascii="Arial" w:hAnsi="Arial" w:cs="Arial"/>
          <w:sz w:val="22"/>
          <w:lang w:val="it-IT"/>
        </w:rPr>
        <w:t>calcestruzzo</w:t>
      </w:r>
      <w:r w:rsidR="00676672" w:rsidRPr="009E4D7B">
        <w:rPr>
          <w:rFonts w:ascii="Arial" w:hAnsi="Arial" w:cs="Arial"/>
          <w:sz w:val="22"/>
          <w:lang w:val="it-IT"/>
        </w:rPr>
        <w:t xml:space="preserve">. </w:t>
      </w:r>
      <w:r w:rsidRPr="009E4D7B">
        <w:rPr>
          <w:rFonts w:ascii="Arial" w:hAnsi="Arial" w:cs="Arial"/>
          <w:sz w:val="22"/>
          <w:lang w:val="it-IT"/>
        </w:rPr>
        <w:t xml:space="preserve">Dopo avere importato </w:t>
      </w:r>
      <w:r w:rsidR="000E242F">
        <w:rPr>
          <w:rFonts w:ascii="Arial" w:hAnsi="Arial" w:cs="Arial"/>
          <w:sz w:val="22"/>
          <w:lang w:val="it-IT"/>
        </w:rPr>
        <w:t xml:space="preserve">con facilità </w:t>
      </w:r>
      <w:r w:rsidRPr="009E4D7B">
        <w:rPr>
          <w:rFonts w:ascii="Arial" w:hAnsi="Arial" w:cs="Arial"/>
          <w:sz w:val="22"/>
          <w:lang w:val="it-IT"/>
        </w:rPr>
        <w:t xml:space="preserve">un modello 3D, il calcestruzzo può essere </w:t>
      </w:r>
      <w:r w:rsidR="000E242F">
        <w:rPr>
          <w:rFonts w:ascii="Arial" w:hAnsi="Arial" w:cs="Arial"/>
          <w:sz w:val="22"/>
          <w:lang w:val="it-IT"/>
        </w:rPr>
        <w:t>colato</w:t>
      </w:r>
      <w:r w:rsidRPr="009E4D7B">
        <w:rPr>
          <w:rFonts w:ascii="Arial" w:hAnsi="Arial" w:cs="Arial"/>
          <w:sz w:val="22"/>
          <w:lang w:val="it-IT"/>
        </w:rPr>
        <w:t xml:space="preserve"> e </w:t>
      </w:r>
      <w:r w:rsidR="000E242F">
        <w:rPr>
          <w:rFonts w:ascii="Arial" w:hAnsi="Arial" w:cs="Arial"/>
          <w:sz w:val="22"/>
          <w:lang w:val="it-IT"/>
        </w:rPr>
        <w:t>steso</w:t>
      </w:r>
      <w:r w:rsidRPr="009E4D7B">
        <w:rPr>
          <w:rFonts w:ascii="Arial" w:hAnsi="Arial" w:cs="Arial"/>
          <w:sz w:val="22"/>
          <w:lang w:val="it-IT"/>
        </w:rPr>
        <w:t xml:space="preserve"> più efficacemente con </w:t>
      </w:r>
      <w:r w:rsidR="000E242F">
        <w:rPr>
          <w:rFonts w:ascii="Arial" w:hAnsi="Arial" w:cs="Arial"/>
          <w:sz w:val="22"/>
          <w:lang w:val="it-IT"/>
        </w:rPr>
        <w:t xml:space="preserve">l’ausilio di tecnologie avanzate, progettate per </w:t>
      </w:r>
      <w:r w:rsidR="00735CFF">
        <w:rPr>
          <w:rFonts w:ascii="Arial" w:hAnsi="Arial" w:cs="Arial"/>
          <w:sz w:val="22"/>
          <w:lang w:val="it-IT"/>
        </w:rPr>
        <w:t xml:space="preserve">accelerare enormemente </w:t>
      </w:r>
      <w:r w:rsidR="005A21F6">
        <w:rPr>
          <w:rFonts w:ascii="Arial" w:hAnsi="Arial" w:cs="Arial"/>
          <w:sz w:val="22"/>
          <w:lang w:val="it-IT"/>
        </w:rPr>
        <w:t xml:space="preserve">il processo di </w:t>
      </w:r>
      <w:r w:rsidR="000E242F">
        <w:rPr>
          <w:rFonts w:ascii="Arial" w:hAnsi="Arial" w:cs="Arial"/>
          <w:sz w:val="22"/>
          <w:lang w:val="it-IT"/>
        </w:rPr>
        <w:t>livellamento ed a</w:t>
      </w:r>
      <w:r w:rsidR="00735CFF">
        <w:rPr>
          <w:rFonts w:ascii="Arial" w:hAnsi="Arial" w:cs="Arial"/>
          <w:sz w:val="22"/>
          <w:lang w:val="it-IT"/>
        </w:rPr>
        <w:t>umentare la qualità</w:t>
      </w:r>
      <w:r w:rsidR="00426B24">
        <w:rPr>
          <w:rFonts w:ascii="Arial" w:hAnsi="Arial" w:cs="Arial"/>
          <w:sz w:val="22"/>
          <w:lang w:val="it-IT"/>
        </w:rPr>
        <w:t>,</w:t>
      </w:r>
      <w:bookmarkStart w:id="0" w:name="_GoBack"/>
      <w:bookmarkEnd w:id="0"/>
      <w:r w:rsidR="00735CFF">
        <w:rPr>
          <w:rFonts w:ascii="Arial" w:hAnsi="Arial" w:cs="Arial"/>
          <w:sz w:val="22"/>
          <w:lang w:val="it-IT"/>
        </w:rPr>
        <w:t xml:space="preserve"> </w:t>
      </w:r>
      <w:r w:rsidR="005A21F6">
        <w:rPr>
          <w:rFonts w:ascii="Arial" w:hAnsi="Arial" w:cs="Arial"/>
          <w:sz w:val="22"/>
          <w:lang w:val="it-IT"/>
        </w:rPr>
        <w:t>grazie al</w:t>
      </w:r>
      <w:r w:rsidR="00735CFF">
        <w:rPr>
          <w:rFonts w:ascii="Arial" w:hAnsi="Arial" w:cs="Arial"/>
          <w:sz w:val="22"/>
          <w:lang w:val="it-IT"/>
        </w:rPr>
        <w:t xml:space="preserve"> controllo macchina </w:t>
      </w:r>
      <w:r w:rsidR="000E242F">
        <w:rPr>
          <w:rFonts w:ascii="Arial" w:hAnsi="Arial" w:cs="Arial"/>
          <w:sz w:val="22"/>
          <w:lang w:val="it-IT"/>
        </w:rPr>
        <w:t xml:space="preserve">di </w:t>
      </w:r>
      <w:r w:rsidR="00735CFF">
        <w:rPr>
          <w:rFonts w:ascii="Arial" w:hAnsi="Arial" w:cs="Arial"/>
          <w:sz w:val="22"/>
          <w:lang w:val="it-IT"/>
        </w:rPr>
        <w:t>precisione</w:t>
      </w:r>
      <w:r w:rsidR="00676672" w:rsidRPr="009E4D7B">
        <w:rPr>
          <w:rFonts w:ascii="Arial" w:hAnsi="Arial" w:cs="Arial"/>
          <w:sz w:val="22"/>
          <w:lang w:val="it-IT"/>
        </w:rPr>
        <w:t>.</w:t>
      </w:r>
    </w:p>
    <w:p w14:paraId="370F6D15" w14:textId="77777777" w:rsidR="00676672" w:rsidRPr="009E4D7B" w:rsidRDefault="00676672" w:rsidP="00676672">
      <w:pPr>
        <w:rPr>
          <w:rFonts w:ascii="Arial" w:hAnsi="Arial" w:cs="Arial"/>
          <w:sz w:val="22"/>
          <w:lang w:val="it-IT"/>
        </w:rPr>
      </w:pPr>
    </w:p>
    <w:p w14:paraId="65D88BBA" w14:textId="66D053CB" w:rsidR="00676672" w:rsidRPr="00735CFF" w:rsidRDefault="00676672" w:rsidP="00676672">
      <w:pPr>
        <w:rPr>
          <w:rFonts w:ascii="Arial" w:hAnsi="Arial" w:cs="Arial"/>
          <w:bCs/>
          <w:sz w:val="22"/>
          <w:lang w:val="it-IT"/>
        </w:rPr>
      </w:pPr>
      <w:r w:rsidRPr="00735CFF">
        <w:rPr>
          <w:rFonts w:ascii="Arial" w:hAnsi="Arial" w:cs="Arial"/>
          <w:sz w:val="22"/>
          <w:lang w:val="it-IT"/>
        </w:rPr>
        <w:lastRenderedPageBreak/>
        <w:t>“</w:t>
      </w:r>
      <w:r w:rsidR="00735CFF" w:rsidRPr="00735CFF">
        <w:rPr>
          <w:rFonts w:ascii="Arial" w:hAnsi="Arial" w:cs="Arial"/>
          <w:sz w:val="22"/>
          <w:lang w:val="it-IT"/>
        </w:rPr>
        <w:t>Con l’aggiornamento costante delle informazioni sulla posizione in tempo reale,</w:t>
      </w:r>
      <w:r w:rsidR="00735CFF">
        <w:rPr>
          <w:rFonts w:ascii="Arial" w:hAnsi="Arial" w:cs="Arial"/>
          <w:sz w:val="22"/>
          <w:lang w:val="it-IT"/>
        </w:rPr>
        <w:t xml:space="preserve"> è possibile gestire il materiale appena viene posato, garantendo la massima qualità in una frazione di tempo</w:t>
      </w:r>
      <w:r w:rsidRPr="00735CFF">
        <w:rPr>
          <w:rFonts w:ascii="Arial" w:hAnsi="Arial" w:cs="Arial"/>
          <w:sz w:val="22"/>
          <w:lang w:val="it-IT"/>
        </w:rPr>
        <w:t xml:space="preserve">,” </w:t>
      </w:r>
      <w:r w:rsidR="00735CFF">
        <w:rPr>
          <w:rFonts w:ascii="Arial" w:hAnsi="Arial" w:cs="Arial"/>
          <w:sz w:val="22"/>
          <w:lang w:val="it-IT"/>
        </w:rPr>
        <w:t xml:space="preserve">ha dichiarato </w:t>
      </w:r>
      <w:proofErr w:type="spellStart"/>
      <w:r w:rsidRPr="00735CFF">
        <w:rPr>
          <w:rFonts w:ascii="Arial" w:hAnsi="Arial" w:cs="Arial"/>
          <w:bCs/>
          <w:sz w:val="22"/>
          <w:lang w:val="it-IT"/>
        </w:rPr>
        <w:t>Srivastava</w:t>
      </w:r>
      <w:proofErr w:type="spellEnd"/>
      <w:r w:rsidRPr="00735CFF">
        <w:rPr>
          <w:rFonts w:ascii="Arial" w:hAnsi="Arial" w:cs="Arial"/>
          <w:bCs/>
          <w:sz w:val="22"/>
          <w:lang w:val="it-IT"/>
        </w:rPr>
        <w:t>.</w:t>
      </w:r>
    </w:p>
    <w:p w14:paraId="3F755B40" w14:textId="77777777" w:rsidR="00676672" w:rsidRPr="00735CFF" w:rsidRDefault="00676672" w:rsidP="00676672">
      <w:pPr>
        <w:rPr>
          <w:rFonts w:ascii="Arial" w:hAnsi="Arial" w:cs="Arial"/>
          <w:bCs/>
          <w:sz w:val="22"/>
          <w:lang w:val="it-IT"/>
        </w:rPr>
      </w:pPr>
    </w:p>
    <w:p w14:paraId="143A89AF" w14:textId="501BC324" w:rsidR="00676672" w:rsidRPr="00735CFF" w:rsidRDefault="00735CFF" w:rsidP="00676672">
      <w:pPr>
        <w:rPr>
          <w:rFonts w:ascii="Arial" w:hAnsi="Arial" w:cs="Arial"/>
          <w:sz w:val="22"/>
          <w:lang w:val="it-IT"/>
        </w:rPr>
      </w:pPr>
      <w:r w:rsidRPr="00735CFF">
        <w:rPr>
          <w:rFonts w:ascii="Arial" w:hAnsi="Arial" w:cs="Arial"/>
          <w:sz w:val="22"/>
          <w:lang w:val="it-IT"/>
        </w:rPr>
        <w:t>Per maggiori informazioni, visita</w:t>
      </w:r>
      <w:r w:rsidR="000E242F">
        <w:rPr>
          <w:rFonts w:ascii="Arial" w:hAnsi="Arial" w:cs="Arial"/>
          <w:sz w:val="22"/>
          <w:lang w:val="it-IT"/>
        </w:rPr>
        <w:t>t</w:t>
      </w:r>
      <w:r w:rsidRPr="00735CFF">
        <w:rPr>
          <w:rFonts w:ascii="Arial" w:hAnsi="Arial" w:cs="Arial"/>
          <w:sz w:val="22"/>
          <w:lang w:val="it-IT"/>
        </w:rPr>
        <w:t>e il sito Web</w:t>
      </w:r>
      <w:r w:rsidR="00676672" w:rsidRPr="00735CFF">
        <w:rPr>
          <w:rFonts w:ascii="Arial" w:hAnsi="Arial" w:cs="Arial"/>
          <w:sz w:val="22"/>
          <w:lang w:val="it-IT"/>
        </w:rPr>
        <w:t xml:space="preserve"> Topcon </w:t>
      </w:r>
      <w:r w:rsidRPr="00735CFF">
        <w:rPr>
          <w:rFonts w:ascii="Arial" w:hAnsi="Arial" w:cs="Arial"/>
          <w:sz w:val="22"/>
          <w:lang w:val="it-IT"/>
        </w:rPr>
        <w:t>all’indirizzo</w:t>
      </w:r>
      <w:r w:rsidR="00676672" w:rsidRPr="00735CFF">
        <w:rPr>
          <w:rFonts w:ascii="Arial" w:hAnsi="Arial" w:cs="Arial"/>
          <w:sz w:val="22"/>
          <w:lang w:val="it-IT"/>
        </w:rPr>
        <w:t xml:space="preserve"> </w:t>
      </w:r>
      <w:hyperlink r:id="rId11" w:history="1">
        <w:r w:rsidR="00676672" w:rsidRPr="00735CFF">
          <w:rPr>
            <w:rStyle w:val="Collegamentoipertestuale"/>
            <w:rFonts w:ascii="Arial" w:hAnsi="Arial" w:cs="Arial"/>
            <w:sz w:val="22"/>
            <w:lang w:val="it-IT"/>
          </w:rPr>
          <w:t>topconpositioning.com</w:t>
        </w:r>
      </w:hyperlink>
      <w:r w:rsidR="00676672" w:rsidRPr="00735CFF">
        <w:rPr>
          <w:rFonts w:ascii="Arial" w:hAnsi="Arial" w:cs="Arial"/>
          <w:sz w:val="22"/>
          <w:lang w:val="it-IT"/>
        </w:rPr>
        <w:t xml:space="preserve">, </w:t>
      </w:r>
      <w:r>
        <w:rPr>
          <w:rFonts w:ascii="Arial" w:hAnsi="Arial" w:cs="Arial"/>
          <w:sz w:val="22"/>
          <w:lang w:val="it-IT"/>
        </w:rPr>
        <w:t>sempre un passo avanti nel</w:t>
      </w:r>
      <w:r w:rsidR="00426B24">
        <w:rPr>
          <w:rFonts w:ascii="Arial" w:hAnsi="Arial" w:cs="Arial"/>
          <w:sz w:val="22"/>
          <w:lang w:val="it-IT"/>
        </w:rPr>
        <w:t xml:space="preserve">la </w:t>
      </w:r>
      <w:r>
        <w:rPr>
          <w:rFonts w:ascii="Arial" w:hAnsi="Arial" w:cs="Arial"/>
          <w:sz w:val="22"/>
          <w:lang w:val="it-IT"/>
        </w:rPr>
        <w:t xml:space="preserve">tecnologia e </w:t>
      </w:r>
      <w:r w:rsidR="00426B24">
        <w:rPr>
          <w:rFonts w:ascii="Arial" w:hAnsi="Arial" w:cs="Arial"/>
          <w:sz w:val="22"/>
          <w:lang w:val="it-IT"/>
        </w:rPr>
        <w:t xml:space="preserve">nei </w:t>
      </w:r>
      <w:r w:rsidR="000E242F">
        <w:rPr>
          <w:rFonts w:ascii="Arial" w:hAnsi="Arial" w:cs="Arial"/>
          <w:sz w:val="22"/>
          <w:lang w:val="it-IT"/>
        </w:rPr>
        <w:t>benefic</w:t>
      </w:r>
      <w:r>
        <w:rPr>
          <w:rFonts w:ascii="Arial" w:hAnsi="Arial" w:cs="Arial"/>
          <w:sz w:val="22"/>
          <w:lang w:val="it-IT"/>
        </w:rPr>
        <w:t>i per i</w:t>
      </w:r>
      <w:r w:rsidR="00426B24">
        <w:rPr>
          <w:rFonts w:ascii="Arial" w:hAnsi="Arial" w:cs="Arial"/>
          <w:sz w:val="22"/>
          <w:lang w:val="it-IT"/>
        </w:rPr>
        <w:t>l</w:t>
      </w:r>
      <w:r>
        <w:rPr>
          <w:rFonts w:ascii="Arial" w:hAnsi="Arial" w:cs="Arial"/>
          <w:sz w:val="22"/>
          <w:lang w:val="it-IT"/>
        </w:rPr>
        <w:t xml:space="preserve"> client</w:t>
      </w:r>
      <w:r w:rsidR="00426B24">
        <w:rPr>
          <w:rFonts w:ascii="Arial" w:hAnsi="Arial" w:cs="Arial"/>
          <w:sz w:val="22"/>
          <w:lang w:val="it-IT"/>
        </w:rPr>
        <w:t>e</w:t>
      </w:r>
      <w:r w:rsidR="00676672" w:rsidRPr="00735CFF">
        <w:rPr>
          <w:rFonts w:ascii="Arial" w:hAnsi="Arial" w:cs="Arial"/>
          <w:sz w:val="22"/>
          <w:lang w:val="it-IT"/>
        </w:rPr>
        <w:t>.</w:t>
      </w:r>
    </w:p>
    <w:p w14:paraId="2E504D18" w14:textId="77777777" w:rsidR="00F81F92" w:rsidRPr="00735CFF" w:rsidRDefault="00F81F92" w:rsidP="00554D85">
      <w:pPr>
        <w:rPr>
          <w:rFonts w:ascii="Arial" w:hAnsi="Arial" w:cs="Arial"/>
          <w:bCs/>
          <w:sz w:val="22"/>
          <w:szCs w:val="20"/>
          <w:lang w:val="it-IT"/>
        </w:rPr>
      </w:pPr>
    </w:p>
    <w:p w14:paraId="21270F09" w14:textId="76F93E10" w:rsidR="00A07259" w:rsidRPr="00735CFF" w:rsidRDefault="00A07259" w:rsidP="00A07259">
      <w:pPr>
        <w:rPr>
          <w:rFonts w:ascii="Arial" w:hAnsi="Arial" w:cs="Arial"/>
          <w:bCs/>
          <w:color w:val="808080" w:themeColor="background1" w:themeShade="80"/>
          <w:sz w:val="15"/>
          <w:szCs w:val="16"/>
          <w:lang w:val="it-IT"/>
        </w:rPr>
      </w:pPr>
      <w:r w:rsidRPr="00735CFF">
        <w:rPr>
          <w:rFonts w:ascii="Arial" w:hAnsi="Arial" w:cs="Arial"/>
          <w:bCs/>
          <w:iCs/>
          <w:color w:val="808080" w:themeColor="background1" w:themeShade="80"/>
          <w:sz w:val="15"/>
          <w:szCs w:val="16"/>
          <w:lang w:val="it-IT"/>
        </w:rPr>
        <w:t xml:space="preserve">Autodesk, </w:t>
      </w:r>
      <w:r w:rsidR="00735CFF" w:rsidRPr="00735CFF">
        <w:rPr>
          <w:rFonts w:ascii="Arial" w:hAnsi="Arial" w:cs="Arial"/>
          <w:bCs/>
          <w:iCs/>
          <w:color w:val="808080" w:themeColor="background1" w:themeShade="80"/>
          <w:sz w:val="15"/>
          <w:szCs w:val="16"/>
          <w:lang w:val="it-IT"/>
        </w:rPr>
        <w:t>il logo</w:t>
      </w:r>
      <w:r w:rsidRPr="00735CFF">
        <w:rPr>
          <w:rFonts w:ascii="Arial" w:hAnsi="Arial" w:cs="Arial"/>
          <w:bCs/>
          <w:iCs/>
          <w:color w:val="808080" w:themeColor="background1" w:themeShade="80"/>
          <w:sz w:val="15"/>
          <w:szCs w:val="16"/>
          <w:lang w:val="it-IT"/>
        </w:rPr>
        <w:t xml:space="preserve"> Autodesk </w:t>
      </w:r>
      <w:r w:rsidR="00735CFF" w:rsidRPr="00735CFF">
        <w:rPr>
          <w:rFonts w:ascii="Arial" w:hAnsi="Arial" w:cs="Arial"/>
          <w:bCs/>
          <w:iCs/>
          <w:color w:val="808080" w:themeColor="background1" w:themeShade="80"/>
          <w:sz w:val="15"/>
          <w:szCs w:val="16"/>
          <w:lang w:val="it-IT"/>
        </w:rPr>
        <w:t>e</w:t>
      </w:r>
      <w:r w:rsidRPr="00735CFF">
        <w:rPr>
          <w:rFonts w:ascii="Arial" w:hAnsi="Arial" w:cs="Arial"/>
          <w:bCs/>
          <w:iCs/>
          <w:color w:val="808080" w:themeColor="background1" w:themeShade="80"/>
          <w:sz w:val="15"/>
          <w:szCs w:val="16"/>
          <w:lang w:val="it-IT"/>
        </w:rPr>
        <w:t> </w:t>
      </w:r>
      <w:proofErr w:type="spellStart"/>
      <w:r w:rsidRPr="00735CFF">
        <w:rPr>
          <w:rFonts w:ascii="Arial" w:hAnsi="Arial" w:cs="Arial"/>
          <w:bCs/>
          <w:iCs/>
          <w:color w:val="808080" w:themeColor="background1" w:themeShade="80"/>
          <w:sz w:val="15"/>
          <w:szCs w:val="16"/>
          <w:lang w:val="it-IT"/>
        </w:rPr>
        <w:t>Navisworks</w:t>
      </w:r>
      <w:proofErr w:type="spellEnd"/>
      <w:r w:rsidRPr="00735CFF">
        <w:rPr>
          <w:rFonts w:ascii="Arial" w:hAnsi="Arial" w:cs="Arial"/>
          <w:bCs/>
          <w:iCs/>
          <w:color w:val="808080" w:themeColor="background1" w:themeShade="80"/>
          <w:sz w:val="15"/>
          <w:szCs w:val="16"/>
          <w:lang w:val="it-IT"/>
        </w:rPr>
        <w:t xml:space="preserve"> </w:t>
      </w:r>
      <w:r w:rsidR="00735CFF" w:rsidRPr="00735CFF">
        <w:rPr>
          <w:rFonts w:ascii="Arial" w:hAnsi="Arial" w:cs="Arial"/>
          <w:bCs/>
          <w:iCs/>
          <w:color w:val="808080" w:themeColor="background1" w:themeShade="80"/>
          <w:sz w:val="15"/>
          <w:szCs w:val="16"/>
          <w:lang w:val="it-IT"/>
        </w:rPr>
        <w:t xml:space="preserve">sono marchi registrati o marchi di </w:t>
      </w:r>
      <w:r w:rsidRPr="00735CFF">
        <w:rPr>
          <w:rFonts w:ascii="Arial" w:hAnsi="Arial" w:cs="Arial"/>
          <w:bCs/>
          <w:iCs/>
          <w:color w:val="808080" w:themeColor="background1" w:themeShade="80"/>
          <w:sz w:val="15"/>
          <w:szCs w:val="16"/>
          <w:lang w:val="it-IT"/>
        </w:rPr>
        <w:t xml:space="preserve">Autodesk, </w:t>
      </w:r>
      <w:proofErr w:type="spellStart"/>
      <w:r w:rsidRPr="00735CFF">
        <w:rPr>
          <w:rFonts w:ascii="Arial" w:hAnsi="Arial" w:cs="Arial"/>
          <w:bCs/>
          <w:iCs/>
          <w:color w:val="808080" w:themeColor="background1" w:themeShade="80"/>
          <w:sz w:val="15"/>
          <w:szCs w:val="16"/>
          <w:lang w:val="it-IT"/>
        </w:rPr>
        <w:t>Inc</w:t>
      </w:r>
      <w:proofErr w:type="spellEnd"/>
      <w:r w:rsidRPr="00735CFF">
        <w:rPr>
          <w:rFonts w:ascii="Arial" w:hAnsi="Arial" w:cs="Arial"/>
          <w:bCs/>
          <w:iCs/>
          <w:color w:val="808080" w:themeColor="background1" w:themeShade="80"/>
          <w:sz w:val="15"/>
          <w:szCs w:val="16"/>
          <w:lang w:val="it-IT"/>
        </w:rPr>
        <w:t xml:space="preserve">., </w:t>
      </w:r>
      <w:r w:rsidR="00735CFF" w:rsidRPr="00735CFF">
        <w:rPr>
          <w:rFonts w:ascii="Arial" w:hAnsi="Arial" w:cs="Arial"/>
          <w:bCs/>
          <w:iCs/>
          <w:color w:val="808080" w:themeColor="background1" w:themeShade="80"/>
          <w:sz w:val="15"/>
          <w:szCs w:val="16"/>
          <w:lang w:val="it-IT"/>
        </w:rPr>
        <w:t>e/o su</w:t>
      </w:r>
      <w:r w:rsidR="00735CFF">
        <w:rPr>
          <w:rFonts w:ascii="Arial" w:hAnsi="Arial" w:cs="Arial"/>
          <w:bCs/>
          <w:iCs/>
          <w:color w:val="808080" w:themeColor="background1" w:themeShade="80"/>
          <w:sz w:val="15"/>
          <w:szCs w:val="16"/>
          <w:lang w:val="it-IT"/>
        </w:rPr>
        <w:t xml:space="preserve">e affiliate negli Stati Uniti e/o in altri paesi. </w:t>
      </w:r>
      <w:r w:rsidR="00735CFF" w:rsidRPr="00735CFF">
        <w:rPr>
          <w:rFonts w:ascii="Arial" w:hAnsi="Arial" w:cs="Arial"/>
          <w:bCs/>
          <w:iCs/>
          <w:color w:val="808080" w:themeColor="background1" w:themeShade="80"/>
          <w:sz w:val="15"/>
          <w:szCs w:val="16"/>
          <w:lang w:val="it-IT"/>
        </w:rPr>
        <w:t>Tutti gli altri marchi, nomi di prodotti</w:t>
      </w:r>
      <w:r w:rsidR="00735CFF">
        <w:rPr>
          <w:rFonts w:ascii="Arial" w:hAnsi="Arial" w:cs="Arial"/>
          <w:bCs/>
          <w:iCs/>
          <w:color w:val="808080" w:themeColor="background1" w:themeShade="80"/>
          <w:sz w:val="15"/>
          <w:szCs w:val="16"/>
          <w:lang w:val="it-IT"/>
        </w:rPr>
        <w:t xml:space="preserve"> o marchi registrati sono di proprietà dei rispettivi titolari.</w:t>
      </w:r>
    </w:p>
    <w:p w14:paraId="5E7DF4D9" w14:textId="77777777" w:rsidR="00A07259" w:rsidRPr="00735CFF" w:rsidRDefault="00A07259" w:rsidP="003F4745">
      <w:pPr>
        <w:rPr>
          <w:rFonts w:ascii="Arial" w:hAnsi="Arial" w:cs="Arial"/>
          <w:b/>
          <w:color w:val="808080" w:themeColor="background1" w:themeShade="80"/>
          <w:sz w:val="15"/>
          <w:szCs w:val="16"/>
          <w:lang w:val="it-IT"/>
        </w:rPr>
      </w:pPr>
    </w:p>
    <w:p w14:paraId="614C9699" w14:textId="77777777" w:rsidR="00310A7C" w:rsidRPr="00310A7C" w:rsidRDefault="00310A7C" w:rsidP="00310A7C">
      <w:pP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r w:rsidRPr="00310A7C"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  <w:t xml:space="preserve">Informazioni sul Gruppo Topcon Positioning </w:t>
      </w:r>
      <w:r w:rsidRPr="00310A7C"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  <w:br/>
      </w:r>
      <w:r w:rsidRPr="00310A7C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Topcon Positioning Group, sempre un passo avanti nel campo della tecnologia e dei vantaggi per i clienti, è un’azienda di progettazione, produzione e distribuzione leader nel settore della misurazione di precisione e soluzioni di workflow per i mercati globali edilizi, </w:t>
      </w:r>
      <w:proofErr w:type="spellStart"/>
      <w:r w:rsidRPr="00310A7C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geospaziali</w:t>
      </w:r>
      <w:proofErr w:type="spellEnd"/>
      <w:r w:rsidRPr="00310A7C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 e agricoli. Il Gruppo Topcon Positioning ha sede a </w:t>
      </w:r>
      <w:proofErr w:type="spellStart"/>
      <w:r w:rsidRPr="00310A7C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Livermore</w:t>
      </w:r>
      <w:proofErr w:type="spellEnd"/>
      <w:r w:rsidRPr="00310A7C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, California, U.S. (</w:t>
      </w:r>
      <w:hyperlink r:id="rId12" w:history="1">
        <w:r w:rsidRPr="00310A7C"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topconpositioning.com</w:t>
        </w:r>
      </w:hyperlink>
      <w:r w:rsidRPr="00310A7C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, </w:t>
      </w:r>
      <w:hyperlink r:id="rId13" w:history="1">
        <w:r w:rsidRPr="00310A7C"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LinkedIn</w:t>
        </w:r>
      </w:hyperlink>
      <w:r w:rsidRPr="00310A7C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, </w:t>
      </w:r>
      <w:hyperlink r:id="rId14" w:history="1">
        <w:r w:rsidRPr="00310A7C"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Twitter</w:t>
        </w:r>
      </w:hyperlink>
      <w:r w:rsidRPr="00310A7C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, </w:t>
      </w:r>
      <w:hyperlink r:id="rId15" w:history="1">
        <w:r w:rsidRPr="00310A7C"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Facebook</w:t>
        </w:r>
      </w:hyperlink>
      <w:r w:rsidRPr="00310A7C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). Il suo quartier generale in Europa si trova a </w:t>
      </w:r>
      <w:proofErr w:type="spellStart"/>
      <w:r w:rsidRPr="00310A7C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Capelle</w:t>
      </w:r>
      <w:proofErr w:type="spellEnd"/>
      <w:r w:rsidRPr="00310A7C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 a/d </w:t>
      </w:r>
      <w:proofErr w:type="spellStart"/>
      <w:r w:rsidRPr="00310A7C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IJssel</w:t>
      </w:r>
      <w:proofErr w:type="spellEnd"/>
      <w:r w:rsidRPr="00310A7C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, Paesi Bassi. Topcon Corporation (</w:t>
      </w:r>
      <w:hyperlink r:id="rId16" w:history="1">
        <w:r w:rsidRPr="00310A7C"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topcon.com</w:t>
        </w:r>
      </w:hyperlink>
      <w:r w:rsidRPr="00310A7C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), fondata nel 1932, è quotata nella Borsa Valori di Tokyo (7732). </w:t>
      </w:r>
    </w:p>
    <w:p w14:paraId="523A57A1" w14:textId="77777777" w:rsidR="00310A7C" w:rsidRPr="00310A7C" w:rsidRDefault="00310A7C" w:rsidP="00310A7C">
      <w:pPr>
        <w:jc w:val="center"/>
        <w:rPr>
          <w:rFonts w:ascii="Arial" w:hAnsi="Arial" w:cs="Arial"/>
          <w:color w:val="808080" w:themeColor="background1" w:themeShade="80"/>
          <w:sz w:val="15"/>
          <w:szCs w:val="15"/>
          <w:lang w:val="it-IT"/>
        </w:rPr>
      </w:pPr>
      <w:r w:rsidRPr="00310A7C">
        <w:rPr>
          <w:rFonts w:ascii="Arial" w:hAnsi="Arial" w:cs="Arial"/>
          <w:color w:val="808080" w:themeColor="background1" w:themeShade="80"/>
          <w:sz w:val="15"/>
          <w:szCs w:val="15"/>
          <w:lang w:val="it-IT"/>
        </w:rPr>
        <w:t># # #</w:t>
      </w:r>
    </w:p>
    <w:p w14:paraId="2340927B" w14:textId="77777777" w:rsidR="00310A7C" w:rsidRPr="00310A7C" w:rsidRDefault="00310A7C" w:rsidP="00310A7C">
      <w:pPr>
        <w:outlineLvl w:val="0"/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</w:pPr>
      <w:r w:rsidRPr="00310A7C"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  <w:t xml:space="preserve">Contatto Stampa: </w:t>
      </w:r>
    </w:p>
    <w:p w14:paraId="7F404E19" w14:textId="77777777" w:rsidR="00310A7C" w:rsidRPr="00310A7C" w:rsidRDefault="00310A7C" w:rsidP="00310A7C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r w:rsidRPr="00310A7C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Topcon Positioning Group</w:t>
      </w:r>
    </w:p>
    <w:p w14:paraId="610117FB" w14:textId="77777777" w:rsidR="00310A7C" w:rsidRPr="00310A7C" w:rsidRDefault="00CD5B4B" w:rsidP="00310A7C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hyperlink r:id="rId17" w:history="1">
        <w:r w:rsidR="00310A7C" w:rsidRPr="00310A7C">
          <w:rPr>
            <w:rStyle w:val="Collegamentoipertestuale"/>
            <w:rFonts w:ascii="Arial" w:hAnsi="Arial" w:cs="Arial"/>
            <w:bCs/>
            <w:color w:val="808080" w:themeColor="background1" w:themeShade="80"/>
            <w:sz w:val="15"/>
            <w:szCs w:val="15"/>
            <w:lang w:val="it-IT"/>
          </w:rPr>
          <w:t>CorpComm@topcon.com</w:t>
        </w:r>
      </w:hyperlink>
    </w:p>
    <w:p w14:paraId="0201DE9D" w14:textId="77777777" w:rsidR="00310A7C" w:rsidRPr="00C63AA3" w:rsidRDefault="00310A7C" w:rsidP="00310A7C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r w:rsidRPr="00C63AA3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Staci Fitzgerald, +1 925-245-8610 </w:t>
      </w:r>
    </w:p>
    <w:p w14:paraId="22244F9C" w14:textId="67206842" w:rsidR="00BE666D" w:rsidRPr="00C63AA3" w:rsidRDefault="00BE666D" w:rsidP="00310A7C">
      <w:pPr>
        <w:rPr>
          <w:rFonts w:ascii="Arial" w:hAnsi="Arial" w:cs="Arial"/>
          <w:bCs/>
          <w:color w:val="808080" w:themeColor="background1" w:themeShade="80"/>
          <w:sz w:val="15"/>
          <w:szCs w:val="16"/>
          <w:lang w:val="it-IT"/>
        </w:rPr>
      </w:pPr>
    </w:p>
    <w:sectPr w:rsidR="00BE666D" w:rsidRPr="00C63AA3" w:rsidSect="009C771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A4517" w14:textId="77777777" w:rsidR="00CD5B4B" w:rsidRDefault="00CD5B4B">
      <w:r>
        <w:separator/>
      </w:r>
    </w:p>
  </w:endnote>
  <w:endnote w:type="continuationSeparator" w:id="0">
    <w:p w14:paraId="48FF35C0" w14:textId="77777777" w:rsidR="00CD5B4B" w:rsidRDefault="00CD5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87EBE" w14:textId="77777777" w:rsidR="00730406" w:rsidRDefault="00730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CEB43" w14:textId="77777777" w:rsidR="00730406" w:rsidRDefault="0073040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ED88F" w14:textId="77777777" w:rsidR="00730406" w:rsidRDefault="00730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4F2CA" w14:textId="77777777" w:rsidR="00CD5B4B" w:rsidRDefault="00CD5B4B">
      <w:r>
        <w:separator/>
      </w:r>
    </w:p>
  </w:footnote>
  <w:footnote w:type="continuationSeparator" w:id="0">
    <w:p w14:paraId="3FEA280C" w14:textId="77777777" w:rsidR="00CD5B4B" w:rsidRDefault="00CD5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51B27" w14:textId="77777777" w:rsidR="00730406" w:rsidRDefault="0073040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EC56D" w14:textId="77777777" w:rsidR="00730406" w:rsidRDefault="0073040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4A7B" w14:textId="77777777" w:rsidR="00870D37" w:rsidRPr="00EB1000" w:rsidRDefault="00BF37F1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de-DE" w:eastAsia="de-DE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4DF7C84F" w:rsidR="00870D37" w:rsidRPr="001A276A" w:rsidRDefault="00892188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E5B"/>
    <w:rsid w:val="00001E70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0E242F"/>
    <w:rsid w:val="000E7CE4"/>
    <w:rsid w:val="0010107F"/>
    <w:rsid w:val="001010F9"/>
    <w:rsid w:val="00105D3C"/>
    <w:rsid w:val="001269F8"/>
    <w:rsid w:val="00127C5A"/>
    <w:rsid w:val="00130BEA"/>
    <w:rsid w:val="00162EC5"/>
    <w:rsid w:val="00163F32"/>
    <w:rsid w:val="0017211B"/>
    <w:rsid w:val="00177523"/>
    <w:rsid w:val="001828F4"/>
    <w:rsid w:val="001855FB"/>
    <w:rsid w:val="00195E40"/>
    <w:rsid w:val="001A276A"/>
    <w:rsid w:val="001A4E5B"/>
    <w:rsid w:val="001A5950"/>
    <w:rsid w:val="001A7C99"/>
    <w:rsid w:val="001B2F57"/>
    <w:rsid w:val="001B6BA0"/>
    <w:rsid w:val="001D47AE"/>
    <w:rsid w:val="001D71E9"/>
    <w:rsid w:val="001E495F"/>
    <w:rsid w:val="002078F0"/>
    <w:rsid w:val="0021108A"/>
    <w:rsid w:val="00211CAC"/>
    <w:rsid w:val="0021353A"/>
    <w:rsid w:val="00213BC9"/>
    <w:rsid w:val="002154DB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970B2"/>
    <w:rsid w:val="002A070C"/>
    <w:rsid w:val="002A1B4F"/>
    <w:rsid w:val="002B0374"/>
    <w:rsid w:val="002B2158"/>
    <w:rsid w:val="002B32F1"/>
    <w:rsid w:val="002B65A9"/>
    <w:rsid w:val="002C4939"/>
    <w:rsid w:val="002E2BC8"/>
    <w:rsid w:val="002E5E21"/>
    <w:rsid w:val="002F29C4"/>
    <w:rsid w:val="00310A7C"/>
    <w:rsid w:val="00313F6E"/>
    <w:rsid w:val="003163AA"/>
    <w:rsid w:val="0032173B"/>
    <w:rsid w:val="003217F4"/>
    <w:rsid w:val="00322597"/>
    <w:rsid w:val="003233CF"/>
    <w:rsid w:val="0032420E"/>
    <w:rsid w:val="00327F0A"/>
    <w:rsid w:val="003373B3"/>
    <w:rsid w:val="00340920"/>
    <w:rsid w:val="00346AEA"/>
    <w:rsid w:val="003507A9"/>
    <w:rsid w:val="00353911"/>
    <w:rsid w:val="00355294"/>
    <w:rsid w:val="00355595"/>
    <w:rsid w:val="00360FCE"/>
    <w:rsid w:val="003801D4"/>
    <w:rsid w:val="0038352E"/>
    <w:rsid w:val="00384598"/>
    <w:rsid w:val="00387521"/>
    <w:rsid w:val="0039761D"/>
    <w:rsid w:val="003A1037"/>
    <w:rsid w:val="003A26A4"/>
    <w:rsid w:val="003A6C06"/>
    <w:rsid w:val="003A7243"/>
    <w:rsid w:val="003B160D"/>
    <w:rsid w:val="003B1941"/>
    <w:rsid w:val="003B200E"/>
    <w:rsid w:val="003B4135"/>
    <w:rsid w:val="003C3E10"/>
    <w:rsid w:val="003C6648"/>
    <w:rsid w:val="003F134C"/>
    <w:rsid w:val="003F4745"/>
    <w:rsid w:val="003F5E34"/>
    <w:rsid w:val="00405B29"/>
    <w:rsid w:val="00412292"/>
    <w:rsid w:val="00413E95"/>
    <w:rsid w:val="00416269"/>
    <w:rsid w:val="004257E1"/>
    <w:rsid w:val="00425F5E"/>
    <w:rsid w:val="00426B24"/>
    <w:rsid w:val="0043387D"/>
    <w:rsid w:val="00433A38"/>
    <w:rsid w:val="00452AC9"/>
    <w:rsid w:val="0046547D"/>
    <w:rsid w:val="00471166"/>
    <w:rsid w:val="00482A23"/>
    <w:rsid w:val="00486106"/>
    <w:rsid w:val="00486275"/>
    <w:rsid w:val="00486A64"/>
    <w:rsid w:val="00494F00"/>
    <w:rsid w:val="004B7B79"/>
    <w:rsid w:val="004C2A52"/>
    <w:rsid w:val="004C4705"/>
    <w:rsid w:val="004C77DD"/>
    <w:rsid w:val="004C7DC9"/>
    <w:rsid w:val="004D399D"/>
    <w:rsid w:val="004E03C4"/>
    <w:rsid w:val="004E3CD2"/>
    <w:rsid w:val="004E67AD"/>
    <w:rsid w:val="004E7280"/>
    <w:rsid w:val="004F0BDC"/>
    <w:rsid w:val="005131F4"/>
    <w:rsid w:val="00513E5B"/>
    <w:rsid w:val="00524D07"/>
    <w:rsid w:val="00527B70"/>
    <w:rsid w:val="0053295E"/>
    <w:rsid w:val="005330B7"/>
    <w:rsid w:val="005378E1"/>
    <w:rsid w:val="005442C3"/>
    <w:rsid w:val="005502C7"/>
    <w:rsid w:val="00551859"/>
    <w:rsid w:val="00554D85"/>
    <w:rsid w:val="005668A9"/>
    <w:rsid w:val="00571DFB"/>
    <w:rsid w:val="0058710D"/>
    <w:rsid w:val="00587A94"/>
    <w:rsid w:val="005A21F6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27E7"/>
    <w:rsid w:val="00653C74"/>
    <w:rsid w:val="006643CB"/>
    <w:rsid w:val="0067004D"/>
    <w:rsid w:val="006713DD"/>
    <w:rsid w:val="006746B1"/>
    <w:rsid w:val="00676672"/>
    <w:rsid w:val="006926B3"/>
    <w:rsid w:val="006A0908"/>
    <w:rsid w:val="006B2A9A"/>
    <w:rsid w:val="006B35F4"/>
    <w:rsid w:val="006C6B2E"/>
    <w:rsid w:val="006D3CF8"/>
    <w:rsid w:val="006E05C2"/>
    <w:rsid w:val="006E2F31"/>
    <w:rsid w:val="006E5194"/>
    <w:rsid w:val="006F2B49"/>
    <w:rsid w:val="00710709"/>
    <w:rsid w:val="0071332E"/>
    <w:rsid w:val="00726BAA"/>
    <w:rsid w:val="00730406"/>
    <w:rsid w:val="00735CFF"/>
    <w:rsid w:val="007530F6"/>
    <w:rsid w:val="00756005"/>
    <w:rsid w:val="007605FA"/>
    <w:rsid w:val="00762035"/>
    <w:rsid w:val="00765F8C"/>
    <w:rsid w:val="00773A4C"/>
    <w:rsid w:val="0078639E"/>
    <w:rsid w:val="00790F45"/>
    <w:rsid w:val="007A7226"/>
    <w:rsid w:val="007B0EFE"/>
    <w:rsid w:val="007B2ADF"/>
    <w:rsid w:val="007B3233"/>
    <w:rsid w:val="007C481B"/>
    <w:rsid w:val="007C5005"/>
    <w:rsid w:val="007D26FD"/>
    <w:rsid w:val="007E23BF"/>
    <w:rsid w:val="007F3328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675F7"/>
    <w:rsid w:val="008702B4"/>
    <w:rsid w:val="00870D37"/>
    <w:rsid w:val="008802C4"/>
    <w:rsid w:val="00882DC6"/>
    <w:rsid w:val="00891FF7"/>
    <w:rsid w:val="00892188"/>
    <w:rsid w:val="008962D4"/>
    <w:rsid w:val="008A3E7D"/>
    <w:rsid w:val="008C06FF"/>
    <w:rsid w:val="008C3A35"/>
    <w:rsid w:val="008C4727"/>
    <w:rsid w:val="008D0202"/>
    <w:rsid w:val="008F54A3"/>
    <w:rsid w:val="009115C1"/>
    <w:rsid w:val="00911FD9"/>
    <w:rsid w:val="009434F4"/>
    <w:rsid w:val="00951E9A"/>
    <w:rsid w:val="00953F3D"/>
    <w:rsid w:val="00956EF7"/>
    <w:rsid w:val="009666D5"/>
    <w:rsid w:val="00975493"/>
    <w:rsid w:val="009914F1"/>
    <w:rsid w:val="00995B68"/>
    <w:rsid w:val="009964DE"/>
    <w:rsid w:val="009B59CD"/>
    <w:rsid w:val="009C3261"/>
    <w:rsid w:val="009C7717"/>
    <w:rsid w:val="009E05C3"/>
    <w:rsid w:val="009E2B2D"/>
    <w:rsid w:val="009E2FE3"/>
    <w:rsid w:val="009E4D7B"/>
    <w:rsid w:val="00A06D66"/>
    <w:rsid w:val="00A07259"/>
    <w:rsid w:val="00A12AD1"/>
    <w:rsid w:val="00A276D5"/>
    <w:rsid w:val="00A34C2B"/>
    <w:rsid w:val="00A36D45"/>
    <w:rsid w:val="00A47E24"/>
    <w:rsid w:val="00A5238C"/>
    <w:rsid w:val="00A57BD4"/>
    <w:rsid w:val="00A60195"/>
    <w:rsid w:val="00A750FF"/>
    <w:rsid w:val="00A751A5"/>
    <w:rsid w:val="00A836A9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6481"/>
    <w:rsid w:val="00AF2A3E"/>
    <w:rsid w:val="00AF6E40"/>
    <w:rsid w:val="00B402B7"/>
    <w:rsid w:val="00B4058E"/>
    <w:rsid w:val="00B64457"/>
    <w:rsid w:val="00B82B31"/>
    <w:rsid w:val="00B84AD7"/>
    <w:rsid w:val="00B92736"/>
    <w:rsid w:val="00B92C56"/>
    <w:rsid w:val="00B92CFE"/>
    <w:rsid w:val="00BA6826"/>
    <w:rsid w:val="00BA7D98"/>
    <w:rsid w:val="00BB19B5"/>
    <w:rsid w:val="00BB25D3"/>
    <w:rsid w:val="00BB4455"/>
    <w:rsid w:val="00BB78BB"/>
    <w:rsid w:val="00BC071E"/>
    <w:rsid w:val="00BC4421"/>
    <w:rsid w:val="00BC6358"/>
    <w:rsid w:val="00BC69B3"/>
    <w:rsid w:val="00BD46EA"/>
    <w:rsid w:val="00BD71D0"/>
    <w:rsid w:val="00BE4BC3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638D1"/>
    <w:rsid w:val="00C63AA3"/>
    <w:rsid w:val="00C71809"/>
    <w:rsid w:val="00C7597C"/>
    <w:rsid w:val="00C817C9"/>
    <w:rsid w:val="00C85E53"/>
    <w:rsid w:val="00C92C21"/>
    <w:rsid w:val="00C958B3"/>
    <w:rsid w:val="00CB791D"/>
    <w:rsid w:val="00CC164E"/>
    <w:rsid w:val="00CD3455"/>
    <w:rsid w:val="00CD5B4B"/>
    <w:rsid w:val="00CD6921"/>
    <w:rsid w:val="00CE188F"/>
    <w:rsid w:val="00CE7843"/>
    <w:rsid w:val="00CF403B"/>
    <w:rsid w:val="00CF7FC5"/>
    <w:rsid w:val="00D0574B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85DC1"/>
    <w:rsid w:val="00D91CF0"/>
    <w:rsid w:val="00D96ACC"/>
    <w:rsid w:val="00D979CB"/>
    <w:rsid w:val="00DA66FE"/>
    <w:rsid w:val="00DC60A0"/>
    <w:rsid w:val="00DE055B"/>
    <w:rsid w:val="00DF026C"/>
    <w:rsid w:val="00DF41BF"/>
    <w:rsid w:val="00E02E83"/>
    <w:rsid w:val="00E064C3"/>
    <w:rsid w:val="00E07393"/>
    <w:rsid w:val="00E07F73"/>
    <w:rsid w:val="00E11947"/>
    <w:rsid w:val="00E16158"/>
    <w:rsid w:val="00E32B47"/>
    <w:rsid w:val="00E54648"/>
    <w:rsid w:val="00E56F70"/>
    <w:rsid w:val="00E74974"/>
    <w:rsid w:val="00E83B97"/>
    <w:rsid w:val="00E95EFF"/>
    <w:rsid w:val="00EA49B1"/>
    <w:rsid w:val="00EB1000"/>
    <w:rsid w:val="00EC3044"/>
    <w:rsid w:val="00EC60E2"/>
    <w:rsid w:val="00ED70D3"/>
    <w:rsid w:val="00EE1C16"/>
    <w:rsid w:val="00EE24FF"/>
    <w:rsid w:val="00EE33D2"/>
    <w:rsid w:val="00EF4409"/>
    <w:rsid w:val="00F126AE"/>
    <w:rsid w:val="00F20CD6"/>
    <w:rsid w:val="00F25765"/>
    <w:rsid w:val="00F45907"/>
    <w:rsid w:val="00F463E2"/>
    <w:rsid w:val="00F55F20"/>
    <w:rsid w:val="00F6101F"/>
    <w:rsid w:val="00F61E29"/>
    <w:rsid w:val="00F62C6C"/>
    <w:rsid w:val="00F64C2D"/>
    <w:rsid w:val="00F66F27"/>
    <w:rsid w:val="00F72011"/>
    <w:rsid w:val="00F731A3"/>
    <w:rsid w:val="00F757D3"/>
    <w:rsid w:val="00F81B4F"/>
    <w:rsid w:val="00F81F92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  <w:rsid w:val="00FE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  <w:style w:type="character" w:customStyle="1" w:styleId="Menzionenonrisolta1">
    <w:name w:val="Menzione non risolta1"/>
    <w:basedOn w:val="Carpredefinitoparagrafo"/>
    <w:uiPriority w:val="99"/>
    <w:rsid w:val="00F64C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linkedin.com/company/topcon-positioning-group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topconpositioning.com/" TargetMode="External"/><Relationship Id="rId17" Type="http://schemas.openxmlformats.org/officeDocument/2006/relationships/hyperlink" Target="mailto:CorpComm@topcon.co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global.topcon.com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conpositioning.com/software-solutions/mass-data-mapping/clearedge3d-rithm-navisworks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TopconToday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topconpositioning.com/it/mass-data-and-volume-collection/laser-scanners/gls-2000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topconpositioning.com/software-solutions/mass-data-mapping/clearedge3d-rithm-navisworks" TargetMode="External"/><Relationship Id="rId14" Type="http://schemas.openxmlformats.org/officeDocument/2006/relationships/hyperlink" Target="https://twitter.com/topcon_today" TargetMode="Externa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A4FD01-8681-49DF-98B8-9A16F3DE5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4757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2019-04-23T15:01:00Z</dcterms:created>
  <dcterms:modified xsi:type="dcterms:W3CDTF">2019-04-24T06:55:00Z</dcterms:modified>
  <cp:category/>
</cp:coreProperties>
</file>